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E51F" w14:textId="7AF4C13A" w:rsidR="00DB4CC1" w:rsidRPr="004261FF" w:rsidRDefault="00660086" w:rsidP="00DB4CC1">
      <w:pPr>
        <w:jc w:val="center"/>
        <w:rPr>
          <w:b/>
          <w:bCs/>
          <w:sz w:val="40"/>
          <w:szCs w:val="40"/>
        </w:rPr>
      </w:pPr>
      <w:r w:rsidRPr="00660086">
        <w:rPr>
          <w:b/>
          <w:bCs/>
          <w:sz w:val="40"/>
          <w:szCs w:val="40"/>
        </w:rPr>
        <w:t xml:space="preserve">Appel d’offres pour le pilotage d’un système de collecte et de recyclage des déchets de filets de pêche en plastique </w:t>
      </w:r>
      <w:r w:rsidR="00DE31D2">
        <w:rPr>
          <w:b/>
          <w:bCs/>
          <w:sz w:val="40"/>
          <w:szCs w:val="40"/>
        </w:rPr>
        <w:t>au Sénégal</w:t>
      </w:r>
    </w:p>
    <w:p w14:paraId="4D3B76D4" w14:textId="77777777" w:rsidR="00DB4CC1" w:rsidRPr="004261FF" w:rsidRDefault="00DB4CC1" w:rsidP="00DB4CC1">
      <w:pPr>
        <w:jc w:val="center"/>
        <w:rPr>
          <w:b/>
          <w:bCs/>
          <w:sz w:val="40"/>
          <w:szCs w:val="40"/>
        </w:rPr>
      </w:pPr>
    </w:p>
    <w:p w14:paraId="41D85C13" w14:textId="1EB4E4AB" w:rsidR="00DB4CC1" w:rsidRPr="007B7007" w:rsidRDefault="00660086" w:rsidP="00DB4CC1">
      <w:pPr>
        <w:jc w:val="center"/>
        <w:rPr>
          <w:b/>
          <w:bCs/>
          <w:color w:val="056C40"/>
          <w:sz w:val="40"/>
          <w:szCs w:val="40"/>
        </w:rPr>
      </w:pPr>
      <w:r w:rsidRPr="00660086">
        <w:rPr>
          <w:b/>
          <w:bCs/>
          <w:color w:val="056C40"/>
          <w:sz w:val="40"/>
          <w:szCs w:val="40"/>
        </w:rPr>
        <w:t xml:space="preserve">Formulaire pour la proposition </w:t>
      </w:r>
      <w:r w:rsidR="007309AB" w:rsidRPr="007309AB">
        <w:rPr>
          <w:b/>
          <w:bCs/>
          <w:color w:val="056C40"/>
          <w:sz w:val="40"/>
          <w:szCs w:val="40"/>
        </w:rPr>
        <w:t>financière</w:t>
      </w:r>
    </w:p>
    <w:p w14:paraId="18147CE0" w14:textId="77777777" w:rsidR="00DB4CC1" w:rsidRDefault="00DB4CC1" w:rsidP="00DB4CC1">
      <w:pPr>
        <w:jc w:val="center"/>
      </w:pPr>
    </w:p>
    <w:p w14:paraId="68C61E0D" w14:textId="7D7B3D29" w:rsidR="00DB4CC1" w:rsidRPr="004261FF" w:rsidRDefault="00AD6B43" w:rsidP="00DB4CC1">
      <w:pPr>
        <w:jc w:val="center"/>
        <w:rPr>
          <w:sz w:val="32"/>
          <w:szCs w:val="32"/>
        </w:rPr>
      </w:pPr>
      <w:r>
        <w:rPr>
          <w:sz w:val="32"/>
          <w:szCs w:val="32"/>
        </w:rPr>
        <w:t>Mai</w:t>
      </w:r>
      <w:r w:rsidR="00DB4CC1" w:rsidRPr="005F0D6D">
        <w:rPr>
          <w:sz w:val="32"/>
          <w:szCs w:val="32"/>
        </w:rPr>
        <w:t xml:space="preserve"> 2026</w:t>
      </w:r>
    </w:p>
    <w:p w14:paraId="78EE9D09" w14:textId="77777777" w:rsidR="00DB4CC1" w:rsidRDefault="00DB4CC1"/>
    <w:p w14:paraId="7051E0FF" w14:textId="77777777" w:rsidR="007309AB" w:rsidRDefault="007309AB"/>
    <w:p w14:paraId="7FD5FDD3" w14:textId="77777777" w:rsidR="008667C4" w:rsidRPr="005637B0" w:rsidRDefault="008667C4">
      <w:pPr>
        <w:pStyle w:val="Heading3"/>
        <w:numPr>
          <w:ilvl w:val="0"/>
          <w:numId w:val="14"/>
        </w:numPr>
        <w:jc w:val="both"/>
      </w:pPr>
      <w:bookmarkStart w:id="0" w:name="_Toc230106718"/>
      <w:r w:rsidRPr="005637B0">
        <w:t xml:space="preserve">Description des dépenses </w:t>
      </w:r>
      <w:r>
        <w:t>liées à l’offre</w:t>
      </w:r>
      <w:bookmarkEnd w:id="0"/>
    </w:p>
    <w:p w14:paraId="4F77871B" w14:textId="2C301DF9" w:rsidR="008667C4" w:rsidRPr="001E184D" w:rsidRDefault="008667C4">
      <w:pPr>
        <w:pStyle w:val="ListParagraph"/>
        <w:numPr>
          <w:ilvl w:val="1"/>
          <w:numId w:val="15"/>
        </w:numPr>
        <w:snapToGrid w:val="0"/>
        <w:ind w:left="426"/>
        <w:jc w:val="both"/>
        <w:rPr>
          <w:b/>
          <w:bCs/>
        </w:rPr>
      </w:pPr>
      <w:r w:rsidRPr="001E184D">
        <w:rPr>
          <w:b/>
          <w:bCs/>
        </w:rPr>
        <w:t>Dépenses d'investissement (CAPEX)</w:t>
      </w:r>
      <w:r w:rsidR="006B4945">
        <w:rPr>
          <w:b/>
          <w:bCs/>
        </w:rPr>
        <w:t xml:space="preserve"> </w:t>
      </w:r>
      <w:r w:rsidRPr="001E184D">
        <w:rPr>
          <w:b/>
          <w:bCs/>
        </w:rPr>
        <w:t>:</w:t>
      </w:r>
    </w:p>
    <w:p w14:paraId="3786EF99" w14:textId="43175D15" w:rsidR="008667C4" w:rsidRPr="00ED1F90" w:rsidRDefault="008667C4" w:rsidP="003E6BD5">
      <w:pPr>
        <w:snapToGrid w:val="0"/>
        <w:jc w:val="both"/>
      </w:pPr>
      <w:r w:rsidRPr="00ED1F90">
        <w:t>[</w:t>
      </w:r>
      <w:r>
        <w:t xml:space="preserve">Listez les différentes dépenses CAPEX </w:t>
      </w:r>
      <w:r w:rsidR="006B4945">
        <w:t xml:space="preserve">(en devise euro – EUR) </w:t>
      </w:r>
      <w:r>
        <w:t>nécessaires à votre offre d’intervention, en donnant une brève explication de celles-ci (1-2 phrases</w:t>
      </w:r>
      <w:r w:rsidR="00884752">
        <w:t xml:space="preserve"> par dépense</w:t>
      </w:r>
      <w:r>
        <w:t>).</w:t>
      </w:r>
      <w:r w:rsidR="001305B2" w:rsidRPr="001305B2">
        <w:t xml:space="preserve"> </w:t>
      </w:r>
      <w:r w:rsidR="001305B2">
        <w:t xml:space="preserve">Les CAPEX représentent tous les investissements ou dépenses pour les </w:t>
      </w:r>
      <w:r w:rsidR="001305B2" w:rsidRPr="00FA386A">
        <w:t xml:space="preserve">actifs </w:t>
      </w:r>
      <w:r w:rsidR="001305B2">
        <w:t>physiques à long terme, tels que les infrastructures (p.ex. les bâtiments), les machines, les équipements, etc.</w:t>
      </w:r>
      <w:r>
        <w:t>]</w:t>
      </w:r>
      <w:r w:rsidR="006B4945">
        <w:t xml:space="preserve"> </w:t>
      </w:r>
    </w:p>
    <w:p w14:paraId="4EA2A3C9" w14:textId="77777777" w:rsidR="008667C4" w:rsidRPr="005637B0" w:rsidRDefault="008667C4" w:rsidP="003E6BD5">
      <w:pPr>
        <w:snapToGrid w:val="0"/>
        <w:jc w:val="both"/>
        <w:rPr>
          <w:u w:val="single"/>
        </w:rPr>
      </w:pPr>
    </w:p>
    <w:p w14:paraId="507242BD" w14:textId="61CD3220" w:rsidR="008667C4" w:rsidRPr="001E184D" w:rsidRDefault="008667C4">
      <w:pPr>
        <w:pStyle w:val="ListParagraph"/>
        <w:numPr>
          <w:ilvl w:val="1"/>
          <w:numId w:val="15"/>
        </w:numPr>
        <w:snapToGrid w:val="0"/>
        <w:ind w:left="426"/>
        <w:jc w:val="both"/>
        <w:rPr>
          <w:b/>
          <w:bCs/>
        </w:rPr>
      </w:pPr>
      <w:r w:rsidRPr="001E184D">
        <w:rPr>
          <w:b/>
          <w:bCs/>
        </w:rPr>
        <w:t>Dépenses d’exploitation (OPEX)</w:t>
      </w:r>
      <w:r w:rsidR="006B4945">
        <w:rPr>
          <w:b/>
          <w:bCs/>
        </w:rPr>
        <w:t xml:space="preserve"> </w:t>
      </w:r>
      <w:r w:rsidRPr="001E184D">
        <w:rPr>
          <w:b/>
          <w:bCs/>
        </w:rPr>
        <w:t>:</w:t>
      </w:r>
    </w:p>
    <w:p w14:paraId="4A773C01" w14:textId="14763923" w:rsidR="008667C4" w:rsidRPr="00ED1F90" w:rsidRDefault="008667C4" w:rsidP="003E6BD5">
      <w:pPr>
        <w:snapToGrid w:val="0"/>
        <w:jc w:val="both"/>
      </w:pPr>
      <w:r w:rsidRPr="00ED1F90">
        <w:t>[</w:t>
      </w:r>
      <w:r>
        <w:t xml:space="preserve">Listez les différentes dépenses OPEX </w:t>
      </w:r>
      <w:r w:rsidR="006B4945">
        <w:t xml:space="preserve">(en euro) </w:t>
      </w:r>
      <w:r>
        <w:t>nécessaires à votre offre d’intervention, séparées en coûts fixes et en coûts variables, en donnant une brève explication de celles-ci (1-2 phrases</w:t>
      </w:r>
      <w:r w:rsidR="00884752" w:rsidRPr="00884752">
        <w:t xml:space="preserve"> </w:t>
      </w:r>
      <w:r w:rsidR="00884752">
        <w:t>par dépense</w:t>
      </w:r>
      <w:r>
        <w:t>).</w:t>
      </w:r>
      <w:r w:rsidR="001305B2" w:rsidRPr="001305B2">
        <w:t xml:space="preserve"> </w:t>
      </w:r>
      <w:r w:rsidR="001305B2">
        <w:t xml:space="preserve">Les OPEX représentent </w:t>
      </w:r>
      <w:r w:rsidR="00884752">
        <w:t>l</w:t>
      </w:r>
      <w:r w:rsidR="001305B2" w:rsidRPr="00FA386A">
        <w:t xml:space="preserve">es dépenses d'exploitation courantes nécessaires au fonctionnement quotidien, telles que les salaires, </w:t>
      </w:r>
      <w:r w:rsidR="001305B2">
        <w:t xml:space="preserve">les </w:t>
      </w:r>
      <w:r w:rsidR="001305B2" w:rsidRPr="00FA386A">
        <w:t>loyers</w:t>
      </w:r>
      <w:r w:rsidR="001305B2">
        <w:t>, l’eau</w:t>
      </w:r>
      <w:r w:rsidR="00884752">
        <w:t>,</w:t>
      </w:r>
      <w:r w:rsidR="001305B2">
        <w:t xml:space="preserve"> l’énergie</w:t>
      </w:r>
      <w:r w:rsidR="00884752">
        <w:t xml:space="preserve"> et/ou </w:t>
      </w:r>
      <w:r w:rsidR="001305B2">
        <w:t xml:space="preserve">les </w:t>
      </w:r>
      <w:r w:rsidR="001305B2" w:rsidRPr="00FA386A">
        <w:t>matières premières</w:t>
      </w:r>
      <w:r w:rsidR="00884752">
        <w:t xml:space="preserve"> requises</w:t>
      </w:r>
      <w:r w:rsidR="001305B2">
        <w:t>, le transport, etc.]</w:t>
      </w:r>
      <w:r w:rsidR="00884752">
        <w:t xml:space="preserve"> </w:t>
      </w:r>
    </w:p>
    <w:p w14:paraId="5B45C90E" w14:textId="77777777" w:rsidR="008667C4" w:rsidRPr="005637B0" w:rsidRDefault="008667C4" w:rsidP="003E6BD5">
      <w:pPr>
        <w:snapToGrid w:val="0"/>
        <w:jc w:val="both"/>
      </w:pPr>
    </w:p>
    <w:p w14:paraId="1F3EFDFF" w14:textId="44CE6E6F" w:rsidR="008667C4" w:rsidRPr="008667C4" w:rsidRDefault="008667C4">
      <w:pPr>
        <w:pStyle w:val="Heading3"/>
        <w:numPr>
          <w:ilvl w:val="0"/>
          <w:numId w:val="14"/>
        </w:numPr>
        <w:jc w:val="both"/>
      </w:pPr>
      <w:bookmarkStart w:id="1" w:name="_Toc230106719"/>
      <w:r w:rsidRPr="008667C4">
        <w:t>Description des recettes générées par l’offre</w:t>
      </w:r>
      <w:r w:rsidR="006B4945">
        <w:t xml:space="preserve"> (</w:t>
      </w:r>
      <w:r w:rsidRPr="008667C4">
        <w:t>si applicable)</w:t>
      </w:r>
      <w:bookmarkEnd w:id="1"/>
    </w:p>
    <w:p w14:paraId="4EA2E64B" w14:textId="5C2D637C" w:rsidR="008667C4" w:rsidRPr="006F26C7" w:rsidRDefault="008667C4" w:rsidP="003E6BD5">
      <w:pPr>
        <w:snapToGrid w:val="0"/>
        <w:jc w:val="both"/>
      </w:pPr>
      <w:r w:rsidRPr="00ED1F90">
        <w:t>[</w:t>
      </w:r>
      <w:r>
        <w:t xml:space="preserve">Listez les différentes recettes </w:t>
      </w:r>
      <w:r w:rsidR="006B4945">
        <w:t xml:space="preserve">(en euro) </w:t>
      </w:r>
      <w:r>
        <w:t>anticipées à travers votre offre d’intervention, en donnant une brève explication de celles-ci (1-2 phrases</w:t>
      </w:r>
      <w:r w:rsidR="00884752">
        <w:t xml:space="preserve"> par recette</w:t>
      </w:r>
      <w:r>
        <w:t>).]</w:t>
      </w:r>
    </w:p>
    <w:p w14:paraId="5A69B019" w14:textId="77777777" w:rsidR="008667C4" w:rsidRPr="006F26C7" w:rsidRDefault="008667C4" w:rsidP="003E6BD5">
      <w:pPr>
        <w:jc w:val="both"/>
      </w:pPr>
    </w:p>
    <w:p w14:paraId="23959BA8" w14:textId="77777777" w:rsidR="008667C4" w:rsidRPr="008667C4" w:rsidRDefault="008667C4">
      <w:pPr>
        <w:pStyle w:val="Heading3"/>
        <w:numPr>
          <w:ilvl w:val="0"/>
          <w:numId w:val="14"/>
        </w:numPr>
        <w:jc w:val="both"/>
      </w:pPr>
      <w:bookmarkStart w:id="2" w:name="_Toc230106720"/>
      <w:r w:rsidRPr="008667C4">
        <w:lastRenderedPageBreak/>
        <w:t>Profits et retour sur investissements (si applicable)</w:t>
      </w:r>
      <w:bookmarkEnd w:id="2"/>
    </w:p>
    <w:p w14:paraId="3D813713" w14:textId="26E4DE32" w:rsidR="008667C4" w:rsidRPr="001E184D" w:rsidRDefault="008667C4">
      <w:pPr>
        <w:pStyle w:val="ListParagraph"/>
        <w:numPr>
          <w:ilvl w:val="1"/>
          <w:numId w:val="14"/>
        </w:numPr>
        <w:snapToGrid w:val="0"/>
        <w:ind w:left="426"/>
        <w:jc w:val="both"/>
        <w:rPr>
          <w:b/>
          <w:bCs/>
        </w:rPr>
      </w:pPr>
      <w:r w:rsidRPr="001E184D">
        <w:rPr>
          <w:b/>
          <w:bCs/>
        </w:rPr>
        <w:t>Profits générés</w:t>
      </w:r>
      <w:r w:rsidR="006B4945">
        <w:rPr>
          <w:b/>
          <w:bCs/>
        </w:rPr>
        <w:t xml:space="preserve"> à terme</w:t>
      </w:r>
      <w:r w:rsidRPr="001E184D">
        <w:rPr>
          <w:b/>
          <w:bCs/>
        </w:rPr>
        <w:t> :</w:t>
      </w:r>
      <w:r w:rsidR="006B4945" w:rsidRPr="005E4E61">
        <w:t xml:space="preserve"> [</w:t>
      </w:r>
      <w:r w:rsidR="006B4945">
        <w:t xml:space="preserve">Indiquez le montant </w:t>
      </w:r>
      <w:r w:rsidR="005E4E61">
        <w:t xml:space="preserve">total </w:t>
      </w:r>
      <w:r w:rsidR="006B4945">
        <w:t>(en euro) d</w:t>
      </w:r>
      <w:r w:rsidR="006B4945" w:rsidRPr="006B4945">
        <w:t xml:space="preserve">es profits </w:t>
      </w:r>
      <w:r w:rsidR="006B4945">
        <w:t xml:space="preserve">potentiellement </w:t>
      </w:r>
      <w:r w:rsidR="006B4945" w:rsidRPr="006B4945">
        <w:t xml:space="preserve">générés </w:t>
      </w:r>
      <w:r w:rsidR="005E4E61">
        <w:t>sur</w:t>
      </w:r>
      <w:r w:rsidR="006B4945" w:rsidRPr="006B4945">
        <w:t xml:space="preserve"> l’ensemble </w:t>
      </w:r>
      <w:r w:rsidR="005E4E61">
        <w:t>de la durée</w:t>
      </w:r>
      <w:r w:rsidR="006B4945" w:rsidRPr="006B4945">
        <w:t xml:space="preserve"> du pilote</w:t>
      </w:r>
      <w:r w:rsidR="006B4945">
        <w:t xml:space="preserve"> – càd le </w:t>
      </w:r>
      <w:r w:rsidR="005E4E61">
        <w:t>montant restant après soustraction de toutes les dépenses liées au pilote vis-à-vis de toutes les recettes obtenues par ce dernier, et ce sur toute la durée du pilote (du début à la fin).</w:t>
      </w:r>
      <w:r w:rsidR="006B4945" w:rsidRPr="006B4945">
        <w:t>]</w:t>
      </w:r>
    </w:p>
    <w:p w14:paraId="212AB2D7" w14:textId="77777777" w:rsidR="008667C4" w:rsidRPr="0069637B" w:rsidRDefault="008667C4" w:rsidP="003E6BD5">
      <w:pPr>
        <w:jc w:val="both"/>
      </w:pPr>
    </w:p>
    <w:p w14:paraId="7E1B9AE6" w14:textId="755B49FB" w:rsidR="008667C4" w:rsidRPr="001E184D" w:rsidRDefault="008667C4">
      <w:pPr>
        <w:pStyle w:val="ListParagraph"/>
        <w:numPr>
          <w:ilvl w:val="1"/>
          <w:numId w:val="14"/>
        </w:numPr>
        <w:snapToGrid w:val="0"/>
        <w:ind w:left="426"/>
        <w:jc w:val="both"/>
        <w:rPr>
          <w:b/>
          <w:bCs/>
        </w:rPr>
      </w:pPr>
      <w:r w:rsidRPr="001E184D">
        <w:rPr>
          <w:b/>
          <w:bCs/>
        </w:rPr>
        <w:t xml:space="preserve">Période de retour sur investissement : </w:t>
      </w:r>
      <w:r w:rsidR="006B4945" w:rsidRPr="006B4945">
        <w:t>[Indiquez le temps (en mois) nécessaire pour</w:t>
      </w:r>
      <w:r w:rsidR="005E4E61">
        <w:t xml:space="preserve"> permettre le</w:t>
      </w:r>
      <w:r w:rsidR="006B4945" w:rsidRPr="006B4945">
        <w:t xml:space="preserve"> rembourser </w:t>
      </w:r>
      <w:r w:rsidR="005E4E61">
        <w:t>d</w:t>
      </w:r>
      <w:r w:rsidR="006B4945" w:rsidRPr="006B4945">
        <w:t>es investissements</w:t>
      </w:r>
      <w:r w:rsidR="006B4945">
        <w:t xml:space="preserve"> </w:t>
      </w:r>
      <w:r w:rsidR="005E4E61">
        <w:t>liés au pilote grâce aux recettes obtenus par ce dernier sur l’ensemble de sa durée</w:t>
      </w:r>
      <w:r w:rsidR="00746E27">
        <w:t xml:space="preserve"> (du début à la fin du pilote)</w:t>
      </w:r>
      <w:r w:rsidR="005E4E61">
        <w:t>.]</w:t>
      </w:r>
    </w:p>
    <w:p w14:paraId="3A2E78E9" w14:textId="77777777" w:rsidR="008667C4" w:rsidRPr="008667C4" w:rsidRDefault="008667C4" w:rsidP="003E6BD5">
      <w:pPr>
        <w:snapToGrid w:val="0"/>
        <w:jc w:val="both"/>
      </w:pPr>
    </w:p>
    <w:p w14:paraId="5150A924" w14:textId="77777777" w:rsidR="008667C4" w:rsidRDefault="008667C4">
      <w:pPr>
        <w:pStyle w:val="Heading3"/>
        <w:numPr>
          <w:ilvl w:val="0"/>
          <w:numId w:val="14"/>
        </w:numPr>
        <w:jc w:val="both"/>
        <w:sectPr w:rsidR="008667C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8FADC8" w14:textId="77777777" w:rsidR="008667C4" w:rsidRPr="008667C4" w:rsidRDefault="008667C4">
      <w:pPr>
        <w:pStyle w:val="Heading3"/>
        <w:numPr>
          <w:ilvl w:val="0"/>
          <w:numId w:val="14"/>
        </w:numPr>
        <w:jc w:val="both"/>
      </w:pPr>
      <w:bookmarkStart w:id="3" w:name="_Toc230106721"/>
      <w:r w:rsidRPr="008667C4">
        <w:lastRenderedPageBreak/>
        <w:t>Résumé de la proposition financière</w:t>
      </w:r>
      <w:bookmarkEnd w:id="3"/>
    </w:p>
    <w:p w14:paraId="680A856E" w14:textId="6B669CD8" w:rsidR="008667C4" w:rsidRPr="000E32AE" w:rsidRDefault="008667C4" w:rsidP="003E6BD5">
      <w:pPr>
        <w:jc w:val="both"/>
      </w:pPr>
      <w:r w:rsidRPr="000E32AE">
        <w:t>[</w:t>
      </w:r>
      <w:r>
        <w:t>Veuillez reporter dans ce tableau les différentes dépenses</w:t>
      </w:r>
      <w:r w:rsidR="001305B2">
        <w:t xml:space="preserve"> </w:t>
      </w:r>
      <w:r>
        <w:t xml:space="preserve">liés à votre offre. Ajoutez autant de ligne que </w:t>
      </w:r>
      <w:r w:rsidR="005326D4">
        <w:t>nécessaire</w:t>
      </w:r>
      <w:r>
        <w:t>.]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3"/>
        <w:gridCol w:w="1491"/>
        <w:gridCol w:w="1327"/>
        <w:gridCol w:w="1340"/>
        <w:gridCol w:w="1496"/>
        <w:gridCol w:w="1381"/>
        <w:gridCol w:w="1324"/>
      </w:tblGrid>
      <w:tr w:rsidR="001305B2" w:rsidRPr="00097678" w14:paraId="141FD689" w14:textId="77777777" w:rsidTr="00C839A8">
        <w:tc>
          <w:tcPr>
            <w:tcW w:w="5633" w:type="dxa"/>
            <w:shd w:val="clear" w:color="auto" w:fill="D9D9D9" w:themeFill="background1" w:themeFillShade="D9"/>
            <w:vAlign w:val="center"/>
          </w:tcPr>
          <w:p w14:paraId="1FB9E965" w14:textId="77777777" w:rsidR="001305B2" w:rsidRPr="00097678" w:rsidRDefault="001305B2" w:rsidP="00C839A8">
            <w:pPr>
              <w:jc w:val="both"/>
            </w:pPr>
            <w:r w:rsidRPr="0095751F">
              <w:t>Dépenses</w:t>
            </w:r>
          </w:p>
        </w:tc>
        <w:tc>
          <w:tcPr>
            <w:tcW w:w="1491" w:type="dxa"/>
            <w:shd w:val="clear" w:color="auto" w:fill="D9D9D9" w:themeFill="background1" w:themeFillShade="D9"/>
            <w:vAlign w:val="center"/>
          </w:tcPr>
          <w:p w14:paraId="3A3B8655" w14:textId="77777777" w:rsidR="001305B2" w:rsidRPr="00097678" w:rsidRDefault="001305B2" w:rsidP="00C839A8">
            <w:pPr>
              <w:jc w:val="both"/>
            </w:pPr>
            <w:r w:rsidRPr="00097678">
              <w:t>Unité utilisée</w:t>
            </w:r>
          </w:p>
        </w:tc>
        <w:tc>
          <w:tcPr>
            <w:tcW w:w="1327" w:type="dxa"/>
            <w:shd w:val="clear" w:color="auto" w:fill="D9D9D9" w:themeFill="background1" w:themeFillShade="D9"/>
            <w:vAlign w:val="center"/>
          </w:tcPr>
          <w:p w14:paraId="189D3F07" w14:textId="77777777" w:rsidR="001305B2" w:rsidRPr="00097678" w:rsidRDefault="001305B2" w:rsidP="00C839A8">
            <w:pPr>
              <w:jc w:val="both"/>
            </w:pPr>
            <w:r>
              <w:t>Somme</w:t>
            </w:r>
            <w:r w:rsidRPr="00097678">
              <w:t xml:space="preserve"> par unité (EUR)</w:t>
            </w: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14:paraId="6387A258" w14:textId="77777777" w:rsidR="001305B2" w:rsidRPr="00097678" w:rsidRDefault="001305B2" w:rsidP="00C839A8">
            <w:pPr>
              <w:jc w:val="both"/>
            </w:pPr>
            <w:r w:rsidRPr="00097678">
              <w:t>Quantité</w:t>
            </w:r>
          </w:p>
        </w:tc>
        <w:tc>
          <w:tcPr>
            <w:tcW w:w="1496" w:type="dxa"/>
            <w:shd w:val="clear" w:color="auto" w:fill="D9D9D9" w:themeFill="background1" w:themeFillShade="D9"/>
            <w:vAlign w:val="center"/>
          </w:tcPr>
          <w:p w14:paraId="656BE9A6" w14:textId="77777777" w:rsidR="001305B2" w:rsidRPr="00097678" w:rsidRDefault="001305B2" w:rsidP="00C839A8">
            <w:pPr>
              <w:jc w:val="both"/>
            </w:pPr>
            <w:r>
              <w:t>Somme</w:t>
            </w:r>
            <w:r w:rsidRPr="00097678">
              <w:t xml:space="preserve"> total (EUR)</w:t>
            </w:r>
          </w:p>
        </w:tc>
        <w:tc>
          <w:tcPr>
            <w:tcW w:w="1381" w:type="dxa"/>
            <w:shd w:val="clear" w:color="auto" w:fill="D9D9D9" w:themeFill="background1" w:themeFillShade="D9"/>
          </w:tcPr>
          <w:p w14:paraId="77EF83C8" w14:textId="77777777" w:rsidR="001305B2" w:rsidRPr="00097678" w:rsidRDefault="001305B2" w:rsidP="00C839A8">
            <w:pPr>
              <w:jc w:val="both"/>
            </w:pPr>
            <w:r w:rsidRPr="00097678">
              <w:t>Montant cofinancé</w:t>
            </w:r>
            <w:r w:rsidRPr="00097678">
              <w:rPr>
                <w:rStyle w:val="FootnoteReference"/>
              </w:rPr>
              <w:footnoteReference w:id="1"/>
            </w:r>
            <w:r w:rsidRPr="00097678">
              <w:t xml:space="preserve"> (EUR)</w:t>
            </w:r>
          </w:p>
        </w:tc>
        <w:tc>
          <w:tcPr>
            <w:tcW w:w="1324" w:type="dxa"/>
            <w:shd w:val="clear" w:color="auto" w:fill="D9D9D9" w:themeFill="background1" w:themeFillShade="D9"/>
          </w:tcPr>
          <w:p w14:paraId="3A9F80E0" w14:textId="77777777" w:rsidR="001305B2" w:rsidRPr="00097678" w:rsidRDefault="001305B2" w:rsidP="00C839A8">
            <w:pPr>
              <w:jc w:val="both"/>
            </w:pPr>
            <w:r w:rsidRPr="00097678">
              <w:t>Montant demandé</w:t>
            </w:r>
            <w:r w:rsidRPr="00097678">
              <w:rPr>
                <w:rStyle w:val="FootnoteReference"/>
              </w:rPr>
              <w:footnoteReference w:id="2"/>
            </w:r>
            <w:r w:rsidRPr="00097678">
              <w:t xml:space="preserve"> (EUR)</w:t>
            </w:r>
          </w:p>
        </w:tc>
      </w:tr>
      <w:tr w:rsidR="001305B2" w:rsidRPr="000B08DD" w14:paraId="0C182D99" w14:textId="77777777" w:rsidTr="00C839A8">
        <w:tc>
          <w:tcPr>
            <w:tcW w:w="5633" w:type="dxa"/>
            <w:shd w:val="clear" w:color="auto" w:fill="DDD9C3"/>
          </w:tcPr>
          <w:p w14:paraId="24761259" w14:textId="77777777" w:rsidR="001305B2" w:rsidRPr="000B08DD" w:rsidRDefault="001305B2" w:rsidP="00C839A8">
            <w:pPr>
              <w:jc w:val="both"/>
            </w:pPr>
            <w:r>
              <w:t xml:space="preserve">Activité 1 : </w:t>
            </w:r>
            <w:r w:rsidRPr="00626A6E">
              <w:t>Acheter et installer l'équipement</w:t>
            </w:r>
          </w:p>
        </w:tc>
        <w:tc>
          <w:tcPr>
            <w:tcW w:w="1491" w:type="dxa"/>
            <w:shd w:val="clear" w:color="auto" w:fill="DDD9C3"/>
          </w:tcPr>
          <w:p w14:paraId="60AAAC3C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7" w:type="dxa"/>
            <w:shd w:val="clear" w:color="auto" w:fill="DDD9C3"/>
          </w:tcPr>
          <w:p w14:paraId="0E9E53B7" w14:textId="77777777" w:rsidR="001305B2" w:rsidRPr="000B08DD" w:rsidRDefault="001305B2" w:rsidP="00C839A8">
            <w:pPr>
              <w:jc w:val="both"/>
            </w:pPr>
          </w:p>
        </w:tc>
        <w:tc>
          <w:tcPr>
            <w:tcW w:w="1340" w:type="dxa"/>
            <w:shd w:val="clear" w:color="auto" w:fill="DDD9C3"/>
          </w:tcPr>
          <w:p w14:paraId="6AFE45C1" w14:textId="77777777" w:rsidR="001305B2" w:rsidRPr="000B08DD" w:rsidRDefault="001305B2" w:rsidP="00C839A8">
            <w:pPr>
              <w:jc w:val="both"/>
            </w:pPr>
          </w:p>
        </w:tc>
        <w:tc>
          <w:tcPr>
            <w:tcW w:w="1496" w:type="dxa"/>
            <w:shd w:val="clear" w:color="auto" w:fill="DDD9C3"/>
          </w:tcPr>
          <w:p w14:paraId="37C6F8BF" w14:textId="77777777" w:rsidR="001305B2" w:rsidRPr="000B08DD" w:rsidRDefault="001305B2" w:rsidP="00C839A8">
            <w:pPr>
              <w:jc w:val="both"/>
            </w:pPr>
          </w:p>
        </w:tc>
        <w:tc>
          <w:tcPr>
            <w:tcW w:w="1381" w:type="dxa"/>
            <w:shd w:val="clear" w:color="auto" w:fill="DDD9C3"/>
          </w:tcPr>
          <w:p w14:paraId="67418622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4" w:type="dxa"/>
            <w:shd w:val="clear" w:color="auto" w:fill="DDD9C3"/>
          </w:tcPr>
          <w:p w14:paraId="57C3C2E2" w14:textId="77777777" w:rsidR="001305B2" w:rsidRPr="000B08DD" w:rsidRDefault="001305B2" w:rsidP="00C839A8">
            <w:pPr>
              <w:jc w:val="both"/>
            </w:pPr>
          </w:p>
        </w:tc>
      </w:tr>
      <w:tr w:rsidR="001305B2" w:rsidRPr="000B08DD" w14:paraId="7A2274B7" w14:textId="77777777" w:rsidTr="00C839A8">
        <w:tc>
          <w:tcPr>
            <w:tcW w:w="5633" w:type="dxa"/>
          </w:tcPr>
          <w:p w14:paraId="169A03BA" w14:textId="77777777" w:rsidR="001305B2" w:rsidRPr="000B08DD" w:rsidRDefault="001305B2" w:rsidP="00C839A8">
            <w:pPr>
              <w:jc w:val="both"/>
            </w:pPr>
          </w:p>
        </w:tc>
        <w:tc>
          <w:tcPr>
            <w:tcW w:w="1491" w:type="dxa"/>
          </w:tcPr>
          <w:p w14:paraId="2D8DB271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7" w:type="dxa"/>
          </w:tcPr>
          <w:p w14:paraId="3003518C" w14:textId="77777777" w:rsidR="001305B2" w:rsidRPr="000B08DD" w:rsidRDefault="001305B2" w:rsidP="00C839A8">
            <w:pPr>
              <w:jc w:val="both"/>
            </w:pPr>
          </w:p>
        </w:tc>
        <w:tc>
          <w:tcPr>
            <w:tcW w:w="1340" w:type="dxa"/>
          </w:tcPr>
          <w:p w14:paraId="0A5C400E" w14:textId="77777777" w:rsidR="001305B2" w:rsidRPr="000B08DD" w:rsidRDefault="001305B2" w:rsidP="00C839A8">
            <w:pPr>
              <w:jc w:val="both"/>
            </w:pPr>
          </w:p>
        </w:tc>
        <w:tc>
          <w:tcPr>
            <w:tcW w:w="1496" w:type="dxa"/>
          </w:tcPr>
          <w:p w14:paraId="1012048C" w14:textId="77777777" w:rsidR="001305B2" w:rsidRPr="000B08DD" w:rsidRDefault="001305B2" w:rsidP="00C839A8">
            <w:pPr>
              <w:jc w:val="both"/>
            </w:pPr>
          </w:p>
        </w:tc>
        <w:tc>
          <w:tcPr>
            <w:tcW w:w="1381" w:type="dxa"/>
          </w:tcPr>
          <w:p w14:paraId="1E452FD3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4" w:type="dxa"/>
          </w:tcPr>
          <w:p w14:paraId="5F4877A2" w14:textId="77777777" w:rsidR="001305B2" w:rsidRPr="000B08DD" w:rsidRDefault="001305B2" w:rsidP="00C839A8">
            <w:pPr>
              <w:jc w:val="both"/>
            </w:pPr>
          </w:p>
        </w:tc>
      </w:tr>
      <w:tr w:rsidR="001305B2" w:rsidRPr="000B08DD" w14:paraId="53C09737" w14:textId="77777777" w:rsidTr="00C839A8">
        <w:tc>
          <w:tcPr>
            <w:tcW w:w="5633" w:type="dxa"/>
          </w:tcPr>
          <w:p w14:paraId="16E47BC8" w14:textId="6923BB66" w:rsidR="001305B2" w:rsidRPr="000B08DD" w:rsidRDefault="00746E27" w:rsidP="00C839A8">
            <w:pPr>
              <w:jc w:val="both"/>
            </w:pPr>
            <w:r>
              <w:t>[Ajoutez des lignes selon besoin]</w:t>
            </w:r>
          </w:p>
        </w:tc>
        <w:tc>
          <w:tcPr>
            <w:tcW w:w="1491" w:type="dxa"/>
          </w:tcPr>
          <w:p w14:paraId="566D5F54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7" w:type="dxa"/>
          </w:tcPr>
          <w:p w14:paraId="3CEEF1C8" w14:textId="77777777" w:rsidR="001305B2" w:rsidRPr="000B08DD" w:rsidRDefault="001305B2" w:rsidP="00C839A8">
            <w:pPr>
              <w:jc w:val="both"/>
            </w:pPr>
          </w:p>
        </w:tc>
        <w:tc>
          <w:tcPr>
            <w:tcW w:w="1340" w:type="dxa"/>
          </w:tcPr>
          <w:p w14:paraId="35BE5E72" w14:textId="77777777" w:rsidR="001305B2" w:rsidRPr="000B08DD" w:rsidRDefault="001305B2" w:rsidP="00C839A8">
            <w:pPr>
              <w:jc w:val="both"/>
            </w:pPr>
          </w:p>
        </w:tc>
        <w:tc>
          <w:tcPr>
            <w:tcW w:w="1496" w:type="dxa"/>
          </w:tcPr>
          <w:p w14:paraId="633A1E9E" w14:textId="77777777" w:rsidR="001305B2" w:rsidRPr="000B08DD" w:rsidRDefault="001305B2" w:rsidP="00C839A8">
            <w:pPr>
              <w:jc w:val="both"/>
            </w:pPr>
          </w:p>
        </w:tc>
        <w:tc>
          <w:tcPr>
            <w:tcW w:w="1381" w:type="dxa"/>
          </w:tcPr>
          <w:p w14:paraId="47B5801F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4" w:type="dxa"/>
          </w:tcPr>
          <w:p w14:paraId="1900EE3F" w14:textId="77777777" w:rsidR="001305B2" w:rsidRPr="000B08DD" w:rsidRDefault="001305B2" w:rsidP="00C839A8">
            <w:pPr>
              <w:jc w:val="both"/>
            </w:pPr>
          </w:p>
        </w:tc>
      </w:tr>
      <w:tr w:rsidR="001305B2" w:rsidRPr="000B08DD" w14:paraId="0DCDEDAF" w14:textId="77777777" w:rsidTr="00C839A8">
        <w:tc>
          <w:tcPr>
            <w:tcW w:w="5633" w:type="dxa"/>
            <w:shd w:val="clear" w:color="auto" w:fill="DDD9C3"/>
          </w:tcPr>
          <w:p w14:paraId="1E75F8E4" w14:textId="77777777" w:rsidR="001305B2" w:rsidRPr="000B08DD" w:rsidRDefault="001305B2" w:rsidP="00C839A8">
            <w:pPr>
              <w:jc w:val="both"/>
            </w:pPr>
            <w:r>
              <w:t xml:space="preserve">Activité 2 : </w:t>
            </w:r>
            <w:r w:rsidRPr="0095751F">
              <w:t>Sensibiliser et former les pêcheurs</w:t>
            </w:r>
          </w:p>
        </w:tc>
        <w:tc>
          <w:tcPr>
            <w:tcW w:w="1491" w:type="dxa"/>
            <w:shd w:val="clear" w:color="auto" w:fill="DDD9C3"/>
          </w:tcPr>
          <w:p w14:paraId="2EDA097D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7" w:type="dxa"/>
            <w:shd w:val="clear" w:color="auto" w:fill="DDD9C3"/>
          </w:tcPr>
          <w:p w14:paraId="7DAABEE6" w14:textId="77777777" w:rsidR="001305B2" w:rsidRPr="000B08DD" w:rsidRDefault="001305B2" w:rsidP="00C839A8">
            <w:pPr>
              <w:jc w:val="both"/>
            </w:pPr>
          </w:p>
        </w:tc>
        <w:tc>
          <w:tcPr>
            <w:tcW w:w="1340" w:type="dxa"/>
            <w:shd w:val="clear" w:color="auto" w:fill="DDD9C3"/>
          </w:tcPr>
          <w:p w14:paraId="1A6A6A21" w14:textId="77777777" w:rsidR="001305B2" w:rsidRPr="000B08DD" w:rsidRDefault="001305B2" w:rsidP="00C839A8">
            <w:pPr>
              <w:jc w:val="both"/>
            </w:pPr>
          </w:p>
        </w:tc>
        <w:tc>
          <w:tcPr>
            <w:tcW w:w="1496" w:type="dxa"/>
            <w:shd w:val="clear" w:color="auto" w:fill="DDD9C3"/>
          </w:tcPr>
          <w:p w14:paraId="7F762F1A" w14:textId="77777777" w:rsidR="001305B2" w:rsidRPr="000B08DD" w:rsidRDefault="001305B2" w:rsidP="00C839A8">
            <w:pPr>
              <w:jc w:val="both"/>
            </w:pPr>
          </w:p>
        </w:tc>
        <w:tc>
          <w:tcPr>
            <w:tcW w:w="1381" w:type="dxa"/>
            <w:shd w:val="clear" w:color="auto" w:fill="DDD9C3"/>
          </w:tcPr>
          <w:p w14:paraId="73FA04B5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4" w:type="dxa"/>
            <w:shd w:val="clear" w:color="auto" w:fill="DDD9C3"/>
          </w:tcPr>
          <w:p w14:paraId="59939527" w14:textId="77777777" w:rsidR="001305B2" w:rsidRPr="000B08DD" w:rsidRDefault="001305B2" w:rsidP="00C839A8">
            <w:pPr>
              <w:jc w:val="both"/>
            </w:pPr>
          </w:p>
        </w:tc>
      </w:tr>
      <w:tr w:rsidR="001305B2" w:rsidRPr="000B08DD" w14:paraId="17C36BE0" w14:textId="77777777" w:rsidTr="00C839A8">
        <w:tc>
          <w:tcPr>
            <w:tcW w:w="5633" w:type="dxa"/>
          </w:tcPr>
          <w:p w14:paraId="3024175C" w14:textId="77777777" w:rsidR="001305B2" w:rsidRPr="000B08DD" w:rsidRDefault="001305B2" w:rsidP="00C839A8">
            <w:pPr>
              <w:jc w:val="both"/>
            </w:pPr>
          </w:p>
        </w:tc>
        <w:tc>
          <w:tcPr>
            <w:tcW w:w="1491" w:type="dxa"/>
          </w:tcPr>
          <w:p w14:paraId="73A0F484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7" w:type="dxa"/>
          </w:tcPr>
          <w:p w14:paraId="00D172D4" w14:textId="77777777" w:rsidR="001305B2" w:rsidRPr="000B08DD" w:rsidRDefault="001305B2" w:rsidP="00C839A8">
            <w:pPr>
              <w:jc w:val="both"/>
            </w:pPr>
          </w:p>
        </w:tc>
        <w:tc>
          <w:tcPr>
            <w:tcW w:w="1340" w:type="dxa"/>
          </w:tcPr>
          <w:p w14:paraId="7E2EE0B1" w14:textId="77777777" w:rsidR="001305B2" w:rsidRPr="000B08DD" w:rsidRDefault="001305B2" w:rsidP="00C839A8">
            <w:pPr>
              <w:jc w:val="both"/>
            </w:pPr>
          </w:p>
        </w:tc>
        <w:tc>
          <w:tcPr>
            <w:tcW w:w="1496" w:type="dxa"/>
          </w:tcPr>
          <w:p w14:paraId="676ED08C" w14:textId="77777777" w:rsidR="001305B2" w:rsidRPr="000B08DD" w:rsidRDefault="001305B2" w:rsidP="00C839A8">
            <w:pPr>
              <w:jc w:val="both"/>
            </w:pPr>
          </w:p>
        </w:tc>
        <w:tc>
          <w:tcPr>
            <w:tcW w:w="1381" w:type="dxa"/>
          </w:tcPr>
          <w:p w14:paraId="214385F8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4" w:type="dxa"/>
          </w:tcPr>
          <w:p w14:paraId="36773F48" w14:textId="77777777" w:rsidR="001305B2" w:rsidRPr="000B08DD" w:rsidRDefault="001305B2" w:rsidP="00C839A8">
            <w:pPr>
              <w:jc w:val="both"/>
            </w:pPr>
          </w:p>
        </w:tc>
      </w:tr>
      <w:tr w:rsidR="001305B2" w:rsidRPr="000B08DD" w14:paraId="3633DFFB" w14:textId="77777777" w:rsidTr="00C839A8">
        <w:tc>
          <w:tcPr>
            <w:tcW w:w="5633" w:type="dxa"/>
          </w:tcPr>
          <w:p w14:paraId="3F0E2520" w14:textId="1AD92E5E" w:rsidR="001305B2" w:rsidRPr="000B08DD" w:rsidRDefault="00746E27" w:rsidP="00C839A8">
            <w:pPr>
              <w:jc w:val="both"/>
            </w:pPr>
            <w:r>
              <w:t>[Ajoutez des lignes selon besoin]</w:t>
            </w:r>
          </w:p>
        </w:tc>
        <w:tc>
          <w:tcPr>
            <w:tcW w:w="1491" w:type="dxa"/>
          </w:tcPr>
          <w:p w14:paraId="1CB311AC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7" w:type="dxa"/>
          </w:tcPr>
          <w:p w14:paraId="1CB9AD2F" w14:textId="77777777" w:rsidR="001305B2" w:rsidRPr="000B08DD" w:rsidRDefault="001305B2" w:rsidP="00C839A8">
            <w:pPr>
              <w:jc w:val="both"/>
            </w:pPr>
          </w:p>
        </w:tc>
        <w:tc>
          <w:tcPr>
            <w:tcW w:w="1340" w:type="dxa"/>
          </w:tcPr>
          <w:p w14:paraId="1A35924F" w14:textId="77777777" w:rsidR="001305B2" w:rsidRPr="000B08DD" w:rsidRDefault="001305B2" w:rsidP="00C839A8">
            <w:pPr>
              <w:jc w:val="both"/>
            </w:pPr>
          </w:p>
        </w:tc>
        <w:tc>
          <w:tcPr>
            <w:tcW w:w="1496" w:type="dxa"/>
          </w:tcPr>
          <w:p w14:paraId="143A96F3" w14:textId="77777777" w:rsidR="001305B2" w:rsidRPr="000B08DD" w:rsidRDefault="001305B2" w:rsidP="00C839A8">
            <w:pPr>
              <w:jc w:val="both"/>
            </w:pPr>
          </w:p>
        </w:tc>
        <w:tc>
          <w:tcPr>
            <w:tcW w:w="1381" w:type="dxa"/>
          </w:tcPr>
          <w:p w14:paraId="26BDAF3C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4" w:type="dxa"/>
          </w:tcPr>
          <w:p w14:paraId="55F86B29" w14:textId="77777777" w:rsidR="001305B2" w:rsidRPr="000B08DD" w:rsidRDefault="001305B2" w:rsidP="00C839A8">
            <w:pPr>
              <w:jc w:val="both"/>
            </w:pPr>
          </w:p>
        </w:tc>
      </w:tr>
      <w:tr w:rsidR="001305B2" w:rsidRPr="000B08DD" w14:paraId="7B278A28" w14:textId="77777777" w:rsidTr="00C839A8">
        <w:tc>
          <w:tcPr>
            <w:tcW w:w="5633" w:type="dxa"/>
            <w:shd w:val="clear" w:color="auto" w:fill="DDD9C3"/>
          </w:tcPr>
          <w:p w14:paraId="438A502A" w14:textId="070F57A7" w:rsidR="001305B2" w:rsidRPr="000B08DD" w:rsidRDefault="001305B2" w:rsidP="00C839A8">
            <w:pPr>
              <w:jc w:val="both"/>
            </w:pPr>
            <w:r>
              <w:t xml:space="preserve">Activité 3 : </w:t>
            </w:r>
            <w:r w:rsidRPr="001025CC">
              <w:t>Collecter et stocker les filets de pêche</w:t>
            </w:r>
          </w:p>
        </w:tc>
        <w:tc>
          <w:tcPr>
            <w:tcW w:w="1491" w:type="dxa"/>
            <w:shd w:val="clear" w:color="auto" w:fill="DDD9C3"/>
          </w:tcPr>
          <w:p w14:paraId="2C32364C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7" w:type="dxa"/>
            <w:shd w:val="clear" w:color="auto" w:fill="DDD9C3"/>
          </w:tcPr>
          <w:p w14:paraId="1D59CFB0" w14:textId="77777777" w:rsidR="001305B2" w:rsidRPr="000B08DD" w:rsidRDefault="001305B2" w:rsidP="00C839A8">
            <w:pPr>
              <w:jc w:val="both"/>
            </w:pPr>
          </w:p>
        </w:tc>
        <w:tc>
          <w:tcPr>
            <w:tcW w:w="1340" w:type="dxa"/>
            <w:shd w:val="clear" w:color="auto" w:fill="DDD9C3"/>
          </w:tcPr>
          <w:p w14:paraId="198150C2" w14:textId="77777777" w:rsidR="001305B2" w:rsidRPr="000B08DD" w:rsidRDefault="001305B2" w:rsidP="00C839A8">
            <w:pPr>
              <w:jc w:val="both"/>
            </w:pPr>
          </w:p>
        </w:tc>
        <w:tc>
          <w:tcPr>
            <w:tcW w:w="1496" w:type="dxa"/>
            <w:shd w:val="clear" w:color="auto" w:fill="DDD9C3"/>
          </w:tcPr>
          <w:p w14:paraId="1103D056" w14:textId="77777777" w:rsidR="001305B2" w:rsidRPr="000B08DD" w:rsidRDefault="001305B2" w:rsidP="00C839A8">
            <w:pPr>
              <w:jc w:val="both"/>
            </w:pPr>
          </w:p>
        </w:tc>
        <w:tc>
          <w:tcPr>
            <w:tcW w:w="1381" w:type="dxa"/>
            <w:shd w:val="clear" w:color="auto" w:fill="DDD9C3"/>
          </w:tcPr>
          <w:p w14:paraId="5A5C2D03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4" w:type="dxa"/>
            <w:shd w:val="clear" w:color="auto" w:fill="DDD9C3"/>
          </w:tcPr>
          <w:p w14:paraId="1D37A7A8" w14:textId="77777777" w:rsidR="001305B2" w:rsidRPr="000B08DD" w:rsidRDefault="001305B2" w:rsidP="00C839A8">
            <w:pPr>
              <w:jc w:val="both"/>
            </w:pPr>
          </w:p>
        </w:tc>
      </w:tr>
      <w:tr w:rsidR="001305B2" w:rsidRPr="000B08DD" w14:paraId="38DBC2EA" w14:textId="77777777" w:rsidTr="00C839A8">
        <w:tc>
          <w:tcPr>
            <w:tcW w:w="5633" w:type="dxa"/>
          </w:tcPr>
          <w:p w14:paraId="36EC0E3A" w14:textId="77777777" w:rsidR="001305B2" w:rsidRPr="000B08DD" w:rsidRDefault="001305B2" w:rsidP="00C839A8">
            <w:pPr>
              <w:jc w:val="both"/>
            </w:pPr>
          </w:p>
        </w:tc>
        <w:tc>
          <w:tcPr>
            <w:tcW w:w="1491" w:type="dxa"/>
          </w:tcPr>
          <w:p w14:paraId="18EA9DEA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7" w:type="dxa"/>
          </w:tcPr>
          <w:p w14:paraId="7BB8E17C" w14:textId="77777777" w:rsidR="001305B2" w:rsidRPr="000B08DD" w:rsidRDefault="001305B2" w:rsidP="00C839A8">
            <w:pPr>
              <w:jc w:val="both"/>
            </w:pPr>
          </w:p>
        </w:tc>
        <w:tc>
          <w:tcPr>
            <w:tcW w:w="1340" w:type="dxa"/>
          </w:tcPr>
          <w:p w14:paraId="7EAF5D2F" w14:textId="77777777" w:rsidR="001305B2" w:rsidRPr="000B08DD" w:rsidRDefault="001305B2" w:rsidP="00C839A8">
            <w:pPr>
              <w:jc w:val="both"/>
            </w:pPr>
          </w:p>
        </w:tc>
        <w:tc>
          <w:tcPr>
            <w:tcW w:w="1496" w:type="dxa"/>
          </w:tcPr>
          <w:p w14:paraId="2896E01E" w14:textId="77777777" w:rsidR="001305B2" w:rsidRPr="000B08DD" w:rsidRDefault="001305B2" w:rsidP="00C839A8">
            <w:pPr>
              <w:jc w:val="both"/>
            </w:pPr>
          </w:p>
        </w:tc>
        <w:tc>
          <w:tcPr>
            <w:tcW w:w="1381" w:type="dxa"/>
          </w:tcPr>
          <w:p w14:paraId="3F20A51B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4" w:type="dxa"/>
          </w:tcPr>
          <w:p w14:paraId="626ADE37" w14:textId="77777777" w:rsidR="001305B2" w:rsidRPr="000B08DD" w:rsidRDefault="001305B2" w:rsidP="00C839A8">
            <w:pPr>
              <w:jc w:val="both"/>
            </w:pPr>
          </w:p>
        </w:tc>
      </w:tr>
      <w:tr w:rsidR="001305B2" w:rsidRPr="000B08DD" w14:paraId="7D183FB0" w14:textId="77777777" w:rsidTr="00C839A8">
        <w:tc>
          <w:tcPr>
            <w:tcW w:w="5633" w:type="dxa"/>
          </w:tcPr>
          <w:p w14:paraId="61D16A2A" w14:textId="18D49EB9" w:rsidR="001305B2" w:rsidRPr="000B08DD" w:rsidRDefault="00746E27" w:rsidP="00C839A8">
            <w:pPr>
              <w:jc w:val="both"/>
            </w:pPr>
            <w:r>
              <w:t>[Ajoutez des lignes selon besoin]</w:t>
            </w:r>
          </w:p>
        </w:tc>
        <w:tc>
          <w:tcPr>
            <w:tcW w:w="1491" w:type="dxa"/>
          </w:tcPr>
          <w:p w14:paraId="39E2C153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7" w:type="dxa"/>
          </w:tcPr>
          <w:p w14:paraId="4B1F4E7D" w14:textId="77777777" w:rsidR="001305B2" w:rsidRPr="000B08DD" w:rsidRDefault="001305B2" w:rsidP="00C839A8">
            <w:pPr>
              <w:jc w:val="both"/>
            </w:pPr>
          </w:p>
        </w:tc>
        <w:tc>
          <w:tcPr>
            <w:tcW w:w="1340" w:type="dxa"/>
          </w:tcPr>
          <w:p w14:paraId="0B12FA3D" w14:textId="77777777" w:rsidR="001305B2" w:rsidRPr="000B08DD" w:rsidRDefault="001305B2" w:rsidP="00C839A8">
            <w:pPr>
              <w:jc w:val="both"/>
            </w:pPr>
          </w:p>
        </w:tc>
        <w:tc>
          <w:tcPr>
            <w:tcW w:w="1496" w:type="dxa"/>
          </w:tcPr>
          <w:p w14:paraId="7216AE0E" w14:textId="77777777" w:rsidR="001305B2" w:rsidRPr="000B08DD" w:rsidRDefault="001305B2" w:rsidP="00C839A8">
            <w:pPr>
              <w:jc w:val="both"/>
            </w:pPr>
          </w:p>
        </w:tc>
        <w:tc>
          <w:tcPr>
            <w:tcW w:w="1381" w:type="dxa"/>
          </w:tcPr>
          <w:p w14:paraId="6B203C41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4" w:type="dxa"/>
          </w:tcPr>
          <w:p w14:paraId="4EB47C7A" w14:textId="77777777" w:rsidR="001305B2" w:rsidRPr="000B08DD" w:rsidRDefault="001305B2" w:rsidP="00C839A8">
            <w:pPr>
              <w:jc w:val="both"/>
            </w:pPr>
          </w:p>
        </w:tc>
      </w:tr>
      <w:tr w:rsidR="001305B2" w:rsidRPr="000B08DD" w14:paraId="569F1FA3" w14:textId="77777777" w:rsidTr="00C839A8">
        <w:tc>
          <w:tcPr>
            <w:tcW w:w="5633" w:type="dxa"/>
            <w:shd w:val="clear" w:color="auto" w:fill="DDD9C3"/>
          </w:tcPr>
          <w:p w14:paraId="26504E4E" w14:textId="58616158" w:rsidR="001305B2" w:rsidRPr="000B08DD" w:rsidRDefault="001305B2" w:rsidP="00C839A8">
            <w:pPr>
              <w:jc w:val="both"/>
            </w:pPr>
            <w:r>
              <w:t xml:space="preserve">Activité 4 : </w:t>
            </w:r>
            <w:r w:rsidRPr="003D59D2">
              <w:t>Recycler les filets de pêche</w:t>
            </w:r>
          </w:p>
        </w:tc>
        <w:tc>
          <w:tcPr>
            <w:tcW w:w="1491" w:type="dxa"/>
            <w:shd w:val="clear" w:color="auto" w:fill="DDD9C3"/>
          </w:tcPr>
          <w:p w14:paraId="71D8DA7A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7" w:type="dxa"/>
            <w:shd w:val="clear" w:color="auto" w:fill="DDD9C3"/>
          </w:tcPr>
          <w:p w14:paraId="274279DA" w14:textId="77777777" w:rsidR="001305B2" w:rsidRPr="000B08DD" w:rsidRDefault="001305B2" w:rsidP="00C839A8">
            <w:pPr>
              <w:jc w:val="both"/>
            </w:pPr>
          </w:p>
        </w:tc>
        <w:tc>
          <w:tcPr>
            <w:tcW w:w="1340" w:type="dxa"/>
            <w:shd w:val="clear" w:color="auto" w:fill="DDD9C3"/>
          </w:tcPr>
          <w:p w14:paraId="3C4959AA" w14:textId="77777777" w:rsidR="001305B2" w:rsidRPr="000B08DD" w:rsidRDefault="001305B2" w:rsidP="00C839A8">
            <w:pPr>
              <w:jc w:val="both"/>
            </w:pPr>
          </w:p>
        </w:tc>
        <w:tc>
          <w:tcPr>
            <w:tcW w:w="1496" w:type="dxa"/>
            <w:shd w:val="clear" w:color="auto" w:fill="DDD9C3"/>
          </w:tcPr>
          <w:p w14:paraId="6501B4CF" w14:textId="77777777" w:rsidR="001305B2" w:rsidRPr="000B08DD" w:rsidRDefault="001305B2" w:rsidP="00C839A8">
            <w:pPr>
              <w:jc w:val="both"/>
            </w:pPr>
          </w:p>
        </w:tc>
        <w:tc>
          <w:tcPr>
            <w:tcW w:w="1381" w:type="dxa"/>
            <w:shd w:val="clear" w:color="auto" w:fill="DDD9C3"/>
          </w:tcPr>
          <w:p w14:paraId="0D82522D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4" w:type="dxa"/>
            <w:shd w:val="clear" w:color="auto" w:fill="DDD9C3"/>
          </w:tcPr>
          <w:p w14:paraId="5B974E2E" w14:textId="77777777" w:rsidR="001305B2" w:rsidRPr="000B08DD" w:rsidRDefault="001305B2" w:rsidP="00C839A8">
            <w:pPr>
              <w:jc w:val="both"/>
            </w:pPr>
          </w:p>
        </w:tc>
      </w:tr>
      <w:tr w:rsidR="001305B2" w:rsidRPr="000B08DD" w14:paraId="6F279A2E" w14:textId="77777777" w:rsidTr="00C839A8">
        <w:tc>
          <w:tcPr>
            <w:tcW w:w="5633" w:type="dxa"/>
          </w:tcPr>
          <w:p w14:paraId="318DA3C1" w14:textId="77777777" w:rsidR="001305B2" w:rsidRPr="000B08DD" w:rsidRDefault="001305B2" w:rsidP="00C839A8">
            <w:pPr>
              <w:jc w:val="both"/>
            </w:pPr>
          </w:p>
        </w:tc>
        <w:tc>
          <w:tcPr>
            <w:tcW w:w="1491" w:type="dxa"/>
          </w:tcPr>
          <w:p w14:paraId="21D00067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7" w:type="dxa"/>
          </w:tcPr>
          <w:p w14:paraId="43AC285D" w14:textId="77777777" w:rsidR="001305B2" w:rsidRPr="000B08DD" w:rsidRDefault="001305B2" w:rsidP="00C839A8">
            <w:pPr>
              <w:jc w:val="both"/>
            </w:pPr>
          </w:p>
        </w:tc>
        <w:tc>
          <w:tcPr>
            <w:tcW w:w="1340" w:type="dxa"/>
          </w:tcPr>
          <w:p w14:paraId="3E95536C" w14:textId="77777777" w:rsidR="001305B2" w:rsidRPr="000B08DD" w:rsidRDefault="001305B2" w:rsidP="00C839A8">
            <w:pPr>
              <w:jc w:val="both"/>
            </w:pPr>
          </w:p>
        </w:tc>
        <w:tc>
          <w:tcPr>
            <w:tcW w:w="1496" w:type="dxa"/>
          </w:tcPr>
          <w:p w14:paraId="01AE35B2" w14:textId="77777777" w:rsidR="001305B2" w:rsidRPr="000B08DD" w:rsidRDefault="001305B2" w:rsidP="00C839A8">
            <w:pPr>
              <w:jc w:val="both"/>
            </w:pPr>
          </w:p>
        </w:tc>
        <w:tc>
          <w:tcPr>
            <w:tcW w:w="1381" w:type="dxa"/>
          </w:tcPr>
          <w:p w14:paraId="134EB0E1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4" w:type="dxa"/>
          </w:tcPr>
          <w:p w14:paraId="4CE45898" w14:textId="77777777" w:rsidR="001305B2" w:rsidRPr="000B08DD" w:rsidRDefault="001305B2" w:rsidP="00C839A8">
            <w:pPr>
              <w:jc w:val="both"/>
            </w:pPr>
          </w:p>
        </w:tc>
      </w:tr>
      <w:tr w:rsidR="001305B2" w:rsidRPr="000B08DD" w14:paraId="3225F5ED" w14:textId="77777777" w:rsidTr="00C839A8">
        <w:tc>
          <w:tcPr>
            <w:tcW w:w="5633" w:type="dxa"/>
          </w:tcPr>
          <w:p w14:paraId="5D52C42E" w14:textId="2FD9D921" w:rsidR="001305B2" w:rsidRPr="000B08DD" w:rsidRDefault="00746E27" w:rsidP="00C839A8">
            <w:pPr>
              <w:jc w:val="both"/>
            </w:pPr>
            <w:r>
              <w:t>[Ajoutez des lignes selon besoin]</w:t>
            </w:r>
          </w:p>
        </w:tc>
        <w:tc>
          <w:tcPr>
            <w:tcW w:w="1491" w:type="dxa"/>
          </w:tcPr>
          <w:p w14:paraId="4B3D0116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7" w:type="dxa"/>
          </w:tcPr>
          <w:p w14:paraId="7E5F83CD" w14:textId="77777777" w:rsidR="001305B2" w:rsidRPr="000B08DD" w:rsidRDefault="001305B2" w:rsidP="00C839A8">
            <w:pPr>
              <w:jc w:val="both"/>
            </w:pPr>
          </w:p>
        </w:tc>
        <w:tc>
          <w:tcPr>
            <w:tcW w:w="1340" w:type="dxa"/>
          </w:tcPr>
          <w:p w14:paraId="3150555F" w14:textId="77777777" w:rsidR="001305B2" w:rsidRPr="000B08DD" w:rsidRDefault="001305B2" w:rsidP="00C839A8">
            <w:pPr>
              <w:jc w:val="both"/>
            </w:pPr>
          </w:p>
        </w:tc>
        <w:tc>
          <w:tcPr>
            <w:tcW w:w="1496" w:type="dxa"/>
          </w:tcPr>
          <w:p w14:paraId="71E7E7C3" w14:textId="77777777" w:rsidR="001305B2" w:rsidRPr="000B08DD" w:rsidRDefault="001305B2" w:rsidP="00C839A8">
            <w:pPr>
              <w:jc w:val="both"/>
            </w:pPr>
          </w:p>
        </w:tc>
        <w:tc>
          <w:tcPr>
            <w:tcW w:w="1381" w:type="dxa"/>
          </w:tcPr>
          <w:p w14:paraId="68B32444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4" w:type="dxa"/>
          </w:tcPr>
          <w:p w14:paraId="3B832B6E" w14:textId="77777777" w:rsidR="001305B2" w:rsidRPr="000B08DD" w:rsidRDefault="001305B2" w:rsidP="00C839A8">
            <w:pPr>
              <w:jc w:val="both"/>
            </w:pPr>
          </w:p>
        </w:tc>
      </w:tr>
      <w:tr w:rsidR="001305B2" w:rsidRPr="000B08DD" w14:paraId="48739235" w14:textId="77777777" w:rsidTr="00C839A8">
        <w:tc>
          <w:tcPr>
            <w:tcW w:w="5633" w:type="dxa"/>
            <w:shd w:val="clear" w:color="auto" w:fill="DDD9C3"/>
          </w:tcPr>
          <w:p w14:paraId="75584C34" w14:textId="7CEBD81F" w:rsidR="001305B2" w:rsidRPr="000B08DD" w:rsidRDefault="001305B2" w:rsidP="00C839A8">
            <w:pPr>
              <w:jc w:val="both"/>
            </w:pPr>
            <w:r>
              <w:t xml:space="preserve">Activité 5 : </w:t>
            </w:r>
            <w:r w:rsidRPr="003D59D2">
              <w:t>Collecter les données</w:t>
            </w:r>
          </w:p>
        </w:tc>
        <w:tc>
          <w:tcPr>
            <w:tcW w:w="1491" w:type="dxa"/>
            <w:shd w:val="clear" w:color="auto" w:fill="DDD9C3"/>
          </w:tcPr>
          <w:p w14:paraId="57704F31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7" w:type="dxa"/>
            <w:shd w:val="clear" w:color="auto" w:fill="DDD9C3"/>
          </w:tcPr>
          <w:p w14:paraId="0A9ADEA6" w14:textId="77777777" w:rsidR="001305B2" w:rsidRPr="000B08DD" w:rsidRDefault="001305B2" w:rsidP="00C839A8">
            <w:pPr>
              <w:jc w:val="both"/>
            </w:pPr>
          </w:p>
        </w:tc>
        <w:tc>
          <w:tcPr>
            <w:tcW w:w="1340" w:type="dxa"/>
            <w:shd w:val="clear" w:color="auto" w:fill="DDD9C3"/>
          </w:tcPr>
          <w:p w14:paraId="725C4398" w14:textId="77777777" w:rsidR="001305B2" w:rsidRPr="000B08DD" w:rsidRDefault="001305B2" w:rsidP="00C839A8">
            <w:pPr>
              <w:jc w:val="both"/>
            </w:pPr>
          </w:p>
        </w:tc>
        <w:tc>
          <w:tcPr>
            <w:tcW w:w="1496" w:type="dxa"/>
            <w:shd w:val="clear" w:color="auto" w:fill="DDD9C3"/>
          </w:tcPr>
          <w:p w14:paraId="589A0E63" w14:textId="77777777" w:rsidR="001305B2" w:rsidRPr="000B08DD" w:rsidRDefault="001305B2" w:rsidP="00C839A8">
            <w:pPr>
              <w:jc w:val="both"/>
            </w:pPr>
          </w:p>
        </w:tc>
        <w:tc>
          <w:tcPr>
            <w:tcW w:w="1381" w:type="dxa"/>
            <w:shd w:val="clear" w:color="auto" w:fill="DDD9C3"/>
          </w:tcPr>
          <w:p w14:paraId="2926C2A9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4" w:type="dxa"/>
            <w:shd w:val="clear" w:color="auto" w:fill="DDD9C3"/>
          </w:tcPr>
          <w:p w14:paraId="4F0686F0" w14:textId="77777777" w:rsidR="001305B2" w:rsidRPr="000B08DD" w:rsidRDefault="001305B2" w:rsidP="00C839A8">
            <w:pPr>
              <w:jc w:val="both"/>
            </w:pPr>
          </w:p>
        </w:tc>
      </w:tr>
      <w:tr w:rsidR="001305B2" w:rsidRPr="000B08DD" w14:paraId="2DBD2FDB" w14:textId="77777777" w:rsidTr="00C839A8">
        <w:tc>
          <w:tcPr>
            <w:tcW w:w="5633" w:type="dxa"/>
          </w:tcPr>
          <w:p w14:paraId="14BCE01C" w14:textId="77777777" w:rsidR="001305B2" w:rsidRPr="000B08DD" w:rsidRDefault="001305B2" w:rsidP="00C839A8">
            <w:pPr>
              <w:jc w:val="both"/>
            </w:pPr>
          </w:p>
        </w:tc>
        <w:tc>
          <w:tcPr>
            <w:tcW w:w="1491" w:type="dxa"/>
          </w:tcPr>
          <w:p w14:paraId="2CEE5862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7" w:type="dxa"/>
          </w:tcPr>
          <w:p w14:paraId="4EC162A5" w14:textId="77777777" w:rsidR="001305B2" w:rsidRPr="000B08DD" w:rsidRDefault="001305B2" w:rsidP="00C839A8">
            <w:pPr>
              <w:jc w:val="both"/>
            </w:pPr>
          </w:p>
        </w:tc>
        <w:tc>
          <w:tcPr>
            <w:tcW w:w="1340" w:type="dxa"/>
          </w:tcPr>
          <w:p w14:paraId="6BF232E0" w14:textId="77777777" w:rsidR="001305B2" w:rsidRPr="000B08DD" w:rsidRDefault="001305B2" w:rsidP="00C839A8">
            <w:pPr>
              <w:jc w:val="both"/>
            </w:pPr>
          </w:p>
        </w:tc>
        <w:tc>
          <w:tcPr>
            <w:tcW w:w="1496" w:type="dxa"/>
          </w:tcPr>
          <w:p w14:paraId="45969A89" w14:textId="77777777" w:rsidR="001305B2" w:rsidRPr="000B08DD" w:rsidRDefault="001305B2" w:rsidP="00C839A8">
            <w:pPr>
              <w:jc w:val="both"/>
            </w:pPr>
          </w:p>
        </w:tc>
        <w:tc>
          <w:tcPr>
            <w:tcW w:w="1381" w:type="dxa"/>
          </w:tcPr>
          <w:p w14:paraId="3DB3479F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4" w:type="dxa"/>
          </w:tcPr>
          <w:p w14:paraId="21CF6E0A" w14:textId="77777777" w:rsidR="001305B2" w:rsidRPr="000B08DD" w:rsidRDefault="001305B2" w:rsidP="00C839A8">
            <w:pPr>
              <w:jc w:val="both"/>
            </w:pPr>
          </w:p>
        </w:tc>
      </w:tr>
      <w:tr w:rsidR="001305B2" w:rsidRPr="000B08DD" w14:paraId="0C1608D7" w14:textId="77777777" w:rsidTr="00C839A8">
        <w:tc>
          <w:tcPr>
            <w:tcW w:w="5633" w:type="dxa"/>
          </w:tcPr>
          <w:p w14:paraId="4DE19D34" w14:textId="536B8A20" w:rsidR="001305B2" w:rsidRPr="000B08DD" w:rsidRDefault="00746E27" w:rsidP="00C839A8">
            <w:pPr>
              <w:jc w:val="both"/>
            </w:pPr>
            <w:r>
              <w:t>[Ajoutez des lignes selon besoin]</w:t>
            </w:r>
          </w:p>
        </w:tc>
        <w:tc>
          <w:tcPr>
            <w:tcW w:w="1491" w:type="dxa"/>
          </w:tcPr>
          <w:p w14:paraId="6358BA04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7" w:type="dxa"/>
          </w:tcPr>
          <w:p w14:paraId="5DE51B65" w14:textId="77777777" w:rsidR="001305B2" w:rsidRPr="000B08DD" w:rsidRDefault="001305B2" w:rsidP="00C839A8">
            <w:pPr>
              <w:jc w:val="both"/>
            </w:pPr>
          </w:p>
        </w:tc>
        <w:tc>
          <w:tcPr>
            <w:tcW w:w="1340" w:type="dxa"/>
          </w:tcPr>
          <w:p w14:paraId="3958D9C4" w14:textId="77777777" w:rsidR="001305B2" w:rsidRPr="000B08DD" w:rsidRDefault="001305B2" w:rsidP="00C839A8">
            <w:pPr>
              <w:jc w:val="both"/>
            </w:pPr>
          </w:p>
        </w:tc>
        <w:tc>
          <w:tcPr>
            <w:tcW w:w="1496" w:type="dxa"/>
          </w:tcPr>
          <w:p w14:paraId="20A71982" w14:textId="77777777" w:rsidR="001305B2" w:rsidRPr="000B08DD" w:rsidRDefault="001305B2" w:rsidP="00C839A8">
            <w:pPr>
              <w:jc w:val="both"/>
            </w:pPr>
          </w:p>
        </w:tc>
        <w:tc>
          <w:tcPr>
            <w:tcW w:w="1381" w:type="dxa"/>
          </w:tcPr>
          <w:p w14:paraId="458A59E2" w14:textId="77777777" w:rsidR="001305B2" w:rsidRPr="000B08DD" w:rsidRDefault="001305B2" w:rsidP="00C839A8">
            <w:pPr>
              <w:jc w:val="both"/>
            </w:pPr>
          </w:p>
        </w:tc>
        <w:tc>
          <w:tcPr>
            <w:tcW w:w="1324" w:type="dxa"/>
          </w:tcPr>
          <w:p w14:paraId="67A6FBC8" w14:textId="77777777" w:rsidR="001305B2" w:rsidRPr="000B08DD" w:rsidRDefault="001305B2" w:rsidP="00C839A8">
            <w:pPr>
              <w:jc w:val="both"/>
            </w:pPr>
          </w:p>
        </w:tc>
      </w:tr>
      <w:tr w:rsidR="001305B2" w:rsidRPr="000B08DD" w14:paraId="52DBD57B" w14:textId="77777777" w:rsidTr="00C839A8">
        <w:tc>
          <w:tcPr>
            <w:tcW w:w="5633" w:type="dxa"/>
          </w:tcPr>
          <w:p w14:paraId="445DEA22" w14:textId="77777777" w:rsidR="001305B2" w:rsidRPr="000B08DD" w:rsidRDefault="001305B2" w:rsidP="00C839A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Total des dépenses</w:t>
            </w:r>
          </w:p>
        </w:tc>
        <w:tc>
          <w:tcPr>
            <w:tcW w:w="1491" w:type="dxa"/>
          </w:tcPr>
          <w:p w14:paraId="61EC05DF" w14:textId="77777777" w:rsidR="001305B2" w:rsidRPr="000B08DD" w:rsidRDefault="001305B2" w:rsidP="00C839A8">
            <w:pPr>
              <w:jc w:val="both"/>
              <w:rPr>
                <w:b/>
                <w:bCs/>
              </w:rPr>
            </w:pPr>
          </w:p>
        </w:tc>
        <w:tc>
          <w:tcPr>
            <w:tcW w:w="1327" w:type="dxa"/>
          </w:tcPr>
          <w:p w14:paraId="36AA2EF4" w14:textId="77777777" w:rsidR="001305B2" w:rsidRPr="000B08DD" w:rsidRDefault="001305B2" w:rsidP="00C839A8">
            <w:pPr>
              <w:jc w:val="both"/>
              <w:rPr>
                <w:b/>
                <w:bCs/>
              </w:rPr>
            </w:pPr>
          </w:p>
        </w:tc>
        <w:tc>
          <w:tcPr>
            <w:tcW w:w="1340" w:type="dxa"/>
          </w:tcPr>
          <w:p w14:paraId="39D8128B" w14:textId="77777777" w:rsidR="001305B2" w:rsidRPr="000B08DD" w:rsidRDefault="001305B2" w:rsidP="00C839A8">
            <w:pPr>
              <w:jc w:val="both"/>
              <w:rPr>
                <w:b/>
                <w:bCs/>
              </w:rPr>
            </w:pPr>
          </w:p>
        </w:tc>
        <w:tc>
          <w:tcPr>
            <w:tcW w:w="1496" w:type="dxa"/>
          </w:tcPr>
          <w:p w14:paraId="314C3869" w14:textId="77777777" w:rsidR="001305B2" w:rsidRPr="000B08DD" w:rsidRDefault="001305B2" w:rsidP="00C839A8">
            <w:pPr>
              <w:jc w:val="both"/>
              <w:rPr>
                <w:b/>
                <w:bCs/>
              </w:rPr>
            </w:pPr>
          </w:p>
        </w:tc>
        <w:tc>
          <w:tcPr>
            <w:tcW w:w="1381" w:type="dxa"/>
          </w:tcPr>
          <w:p w14:paraId="541CECC9" w14:textId="77777777" w:rsidR="001305B2" w:rsidRPr="000B08DD" w:rsidRDefault="001305B2" w:rsidP="00C839A8">
            <w:pPr>
              <w:jc w:val="both"/>
              <w:rPr>
                <w:b/>
                <w:bCs/>
              </w:rPr>
            </w:pPr>
          </w:p>
        </w:tc>
        <w:tc>
          <w:tcPr>
            <w:tcW w:w="1324" w:type="dxa"/>
          </w:tcPr>
          <w:p w14:paraId="74B4B049" w14:textId="77777777" w:rsidR="001305B2" w:rsidRPr="000B08DD" w:rsidRDefault="001305B2" w:rsidP="00C839A8">
            <w:pPr>
              <w:jc w:val="both"/>
              <w:rPr>
                <w:b/>
                <w:bCs/>
              </w:rPr>
            </w:pPr>
          </w:p>
        </w:tc>
      </w:tr>
    </w:tbl>
    <w:p w14:paraId="0C138943" w14:textId="77777777" w:rsidR="00DB4CC1" w:rsidRDefault="00DB4CC1" w:rsidP="001305B2">
      <w:pPr>
        <w:jc w:val="both"/>
      </w:pPr>
    </w:p>
    <w:sectPr w:rsidR="00DB4CC1" w:rsidSect="00F56B9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2FCD" w14:textId="77777777" w:rsidR="00CF4E2B" w:rsidRDefault="00CF4E2B" w:rsidP="00DB4CC1">
      <w:pPr>
        <w:spacing w:after="0" w:line="240" w:lineRule="auto"/>
      </w:pPr>
      <w:r>
        <w:separator/>
      </w:r>
    </w:p>
  </w:endnote>
  <w:endnote w:type="continuationSeparator" w:id="0">
    <w:p w14:paraId="717DB86F" w14:textId="77777777" w:rsidR="00CF4E2B" w:rsidRDefault="00CF4E2B" w:rsidP="00DB4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A13D" w14:textId="77777777" w:rsidR="00CF4E2B" w:rsidRDefault="00CF4E2B" w:rsidP="00DB4CC1">
      <w:pPr>
        <w:spacing w:after="0" w:line="240" w:lineRule="auto"/>
      </w:pPr>
      <w:r>
        <w:separator/>
      </w:r>
    </w:p>
  </w:footnote>
  <w:footnote w:type="continuationSeparator" w:id="0">
    <w:p w14:paraId="4B769964" w14:textId="77777777" w:rsidR="00CF4E2B" w:rsidRDefault="00CF4E2B" w:rsidP="00DB4CC1">
      <w:pPr>
        <w:spacing w:after="0" w:line="240" w:lineRule="auto"/>
      </w:pPr>
      <w:r>
        <w:continuationSeparator/>
      </w:r>
    </w:p>
  </w:footnote>
  <w:footnote w:id="1">
    <w:p w14:paraId="5699BE5A" w14:textId="77777777" w:rsidR="001305B2" w:rsidRDefault="001305B2" w:rsidP="001305B2">
      <w:pPr>
        <w:pStyle w:val="FootnoteText"/>
      </w:pPr>
      <w:r>
        <w:rPr>
          <w:rStyle w:val="FootnoteReference"/>
        </w:rPr>
        <w:footnoteRef/>
      </w:r>
      <w:r>
        <w:t xml:space="preserve"> Montant assumé par le candidat</w:t>
      </w:r>
    </w:p>
  </w:footnote>
  <w:footnote w:id="2">
    <w:p w14:paraId="63286766" w14:textId="77777777" w:rsidR="001305B2" w:rsidRDefault="001305B2" w:rsidP="001305B2">
      <w:pPr>
        <w:pStyle w:val="FootnoteText"/>
      </w:pPr>
      <w:r>
        <w:rPr>
          <w:rStyle w:val="FootnoteReference"/>
        </w:rPr>
        <w:footnoteRef/>
      </w:r>
      <w:r>
        <w:t xml:space="preserve"> Montant financé par le projet BRS-FFEM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66E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985C54"/>
    <w:multiLevelType w:val="hybridMultilevel"/>
    <w:tmpl w:val="A8D0A2C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155CC"/>
    <w:multiLevelType w:val="hybridMultilevel"/>
    <w:tmpl w:val="DF66DB9A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A257A"/>
    <w:multiLevelType w:val="hybridMultilevel"/>
    <w:tmpl w:val="D10C4D0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347B8"/>
    <w:multiLevelType w:val="hybridMultilevel"/>
    <w:tmpl w:val="392A52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F49EA"/>
    <w:multiLevelType w:val="hybridMultilevel"/>
    <w:tmpl w:val="C7488DAC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FC1523"/>
    <w:multiLevelType w:val="hybridMultilevel"/>
    <w:tmpl w:val="024A464A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2675B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341125"/>
    <w:multiLevelType w:val="hybridMultilevel"/>
    <w:tmpl w:val="EB5CE71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64F6"/>
    <w:multiLevelType w:val="multilevel"/>
    <w:tmpl w:val="100C001F"/>
    <w:styleLink w:val="Style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F41EF5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4B96CD6"/>
    <w:multiLevelType w:val="hybridMultilevel"/>
    <w:tmpl w:val="1772CE5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C2268"/>
    <w:multiLevelType w:val="hybridMultilevel"/>
    <w:tmpl w:val="02E0838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B0B12"/>
    <w:multiLevelType w:val="hybridMultilevel"/>
    <w:tmpl w:val="801417B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406208"/>
    <w:multiLevelType w:val="hybridMultilevel"/>
    <w:tmpl w:val="4EB0146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66FAA"/>
    <w:multiLevelType w:val="hybridMultilevel"/>
    <w:tmpl w:val="4EB01464"/>
    <w:lvl w:ilvl="0" w:tplc="100C0011">
      <w:start w:val="1"/>
      <w:numFmt w:val="decimal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5B5517"/>
    <w:multiLevelType w:val="hybridMultilevel"/>
    <w:tmpl w:val="23D03F8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5795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50B67B6"/>
    <w:multiLevelType w:val="hybridMultilevel"/>
    <w:tmpl w:val="1C72C1DC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B57D2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76E771F"/>
    <w:multiLevelType w:val="hybridMultilevel"/>
    <w:tmpl w:val="7C960CE0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056F2"/>
    <w:multiLevelType w:val="hybridMultilevel"/>
    <w:tmpl w:val="8216292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317644">
    <w:abstractNumId w:val="13"/>
  </w:num>
  <w:num w:numId="2" w16cid:durableId="1496726899">
    <w:abstractNumId w:val="8"/>
  </w:num>
  <w:num w:numId="3" w16cid:durableId="1618875896">
    <w:abstractNumId w:val="18"/>
  </w:num>
  <w:num w:numId="4" w16cid:durableId="166290812">
    <w:abstractNumId w:val="4"/>
  </w:num>
  <w:num w:numId="5" w16cid:durableId="302083043">
    <w:abstractNumId w:val="12"/>
  </w:num>
  <w:num w:numId="6" w16cid:durableId="574052698">
    <w:abstractNumId w:val="1"/>
  </w:num>
  <w:num w:numId="7" w16cid:durableId="542988403">
    <w:abstractNumId w:val="21"/>
  </w:num>
  <w:num w:numId="8" w16cid:durableId="888567791">
    <w:abstractNumId w:val="15"/>
  </w:num>
  <w:num w:numId="9" w16cid:durableId="1959137200">
    <w:abstractNumId w:val="9"/>
  </w:num>
  <w:num w:numId="10" w16cid:durableId="1215850665">
    <w:abstractNumId w:val="19"/>
  </w:num>
  <w:num w:numId="11" w16cid:durableId="917135422">
    <w:abstractNumId w:val="2"/>
  </w:num>
  <w:num w:numId="12" w16cid:durableId="93526679">
    <w:abstractNumId w:val="14"/>
  </w:num>
  <w:num w:numId="13" w16cid:durableId="651371149">
    <w:abstractNumId w:val="20"/>
  </w:num>
  <w:num w:numId="14" w16cid:durableId="1603415668">
    <w:abstractNumId w:val="10"/>
  </w:num>
  <w:num w:numId="15" w16cid:durableId="1761481594">
    <w:abstractNumId w:val="0"/>
  </w:num>
  <w:num w:numId="16" w16cid:durableId="1395471127">
    <w:abstractNumId w:val="17"/>
  </w:num>
  <w:num w:numId="17" w16cid:durableId="1827893631">
    <w:abstractNumId w:val="7"/>
  </w:num>
  <w:num w:numId="18" w16cid:durableId="1779371792">
    <w:abstractNumId w:val="5"/>
  </w:num>
  <w:num w:numId="19" w16cid:durableId="1134524748">
    <w:abstractNumId w:val="6"/>
  </w:num>
  <w:num w:numId="20" w16cid:durableId="1901481417">
    <w:abstractNumId w:val="16"/>
  </w:num>
  <w:num w:numId="21" w16cid:durableId="279269082">
    <w:abstractNumId w:val="11"/>
  </w:num>
  <w:num w:numId="22" w16cid:durableId="1419323297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CC1"/>
    <w:rsid w:val="0000278F"/>
    <w:rsid w:val="000074E9"/>
    <w:rsid w:val="00011198"/>
    <w:rsid w:val="00012BFB"/>
    <w:rsid w:val="00012D82"/>
    <w:rsid w:val="00015808"/>
    <w:rsid w:val="00043480"/>
    <w:rsid w:val="000460E6"/>
    <w:rsid w:val="00054365"/>
    <w:rsid w:val="00056401"/>
    <w:rsid w:val="00056A7E"/>
    <w:rsid w:val="0005757A"/>
    <w:rsid w:val="000842EC"/>
    <w:rsid w:val="000860FB"/>
    <w:rsid w:val="00087E0C"/>
    <w:rsid w:val="00090D48"/>
    <w:rsid w:val="00097678"/>
    <w:rsid w:val="000A6034"/>
    <w:rsid w:val="000B08DD"/>
    <w:rsid w:val="000B13E1"/>
    <w:rsid w:val="000C708A"/>
    <w:rsid w:val="000C7B06"/>
    <w:rsid w:val="000E32AE"/>
    <w:rsid w:val="00100DC4"/>
    <w:rsid w:val="001025CC"/>
    <w:rsid w:val="00105661"/>
    <w:rsid w:val="00106A14"/>
    <w:rsid w:val="00107C24"/>
    <w:rsid w:val="001116C5"/>
    <w:rsid w:val="00113370"/>
    <w:rsid w:val="00117A5C"/>
    <w:rsid w:val="00117EFE"/>
    <w:rsid w:val="001210DC"/>
    <w:rsid w:val="001305B2"/>
    <w:rsid w:val="00130C2F"/>
    <w:rsid w:val="00131041"/>
    <w:rsid w:val="00143CC6"/>
    <w:rsid w:val="0014460B"/>
    <w:rsid w:val="001478DC"/>
    <w:rsid w:val="00163F46"/>
    <w:rsid w:val="00171F1F"/>
    <w:rsid w:val="00184D8D"/>
    <w:rsid w:val="001855C8"/>
    <w:rsid w:val="001865E5"/>
    <w:rsid w:val="001942BE"/>
    <w:rsid w:val="001B3864"/>
    <w:rsid w:val="001C09A5"/>
    <w:rsid w:val="001C2B0D"/>
    <w:rsid w:val="001C3CA2"/>
    <w:rsid w:val="001C6270"/>
    <w:rsid w:val="001D314B"/>
    <w:rsid w:val="001E0C46"/>
    <w:rsid w:val="001E184D"/>
    <w:rsid w:val="001E227E"/>
    <w:rsid w:val="001E3673"/>
    <w:rsid w:val="001E7E51"/>
    <w:rsid w:val="001F6FA1"/>
    <w:rsid w:val="001F7DED"/>
    <w:rsid w:val="00204872"/>
    <w:rsid w:val="0021175D"/>
    <w:rsid w:val="00211F5D"/>
    <w:rsid w:val="002158FD"/>
    <w:rsid w:val="002217FD"/>
    <w:rsid w:val="00223D73"/>
    <w:rsid w:val="00224613"/>
    <w:rsid w:val="00227D5A"/>
    <w:rsid w:val="002368D5"/>
    <w:rsid w:val="00237BCC"/>
    <w:rsid w:val="002A5BD1"/>
    <w:rsid w:val="002A667E"/>
    <w:rsid w:val="002C6C62"/>
    <w:rsid w:val="002F32FA"/>
    <w:rsid w:val="00301A8A"/>
    <w:rsid w:val="00306A15"/>
    <w:rsid w:val="00317381"/>
    <w:rsid w:val="00335470"/>
    <w:rsid w:val="0034213F"/>
    <w:rsid w:val="003429A0"/>
    <w:rsid w:val="0034313E"/>
    <w:rsid w:val="003644CA"/>
    <w:rsid w:val="00365E47"/>
    <w:rsid w:val="003705B3"/>
    <w:rsid w:val="00376311"/>
    <w:rsid w:val="00381FA9"/>
    <w:rsid w:val="00384725"/>
    <w:rsid w:val="00394849"/>
    <w:rsid w:val="003975EB"/>
    <w:rsid w:val="003A432D"/>
    <w:rsid w:val="003B2907"/>
    <w:rsid w:val="003C1E15"/>
    <w:rsid w:val="003C3F73"/>
    <w:rsid w:val="003D5AEA"/>
    <w:rsid w:val="003E2FED"/>
    <w:rsid w:val="003E6BD5"/>
    <w:rsid w:val="003F13F8"/>
    <w:rsid w:val="003F7589"/>
    <w:rsid w:val="00411CE3"/>
    <w:rsid w:val="00414744"/>
    <w:rsid w:val="004261FF"/>
    <w:rsid w:val="004318AA"/>
    <w:rsid w:val="00440C28"/>
    <w:rsid w:val="00453FBB"/>
    <w:rsid w:val="0046607E"/>
    <w:rsid w:val="004676B6"/>
    <w:rsid w:val="004734DA"/>
    <w:rsid w:val="00473580"/>
    <w:rsid w:val="00477A08"/>
    <w:rsid w:val="004854D7"/>
    <w:rsid w:val="00497109"/>
    <w:rsid w:val="00497D1A"/>
    <w:rsid w:val="004A371B"/>
    <w:rsid w:val="004B1EB8"/>
    <w:rsid w:val="004B2F46"/>
    <w:rsid w:val="004C10E3"/>
    <w:rsid w:val="004C16E9"/>
    <w:rsid w:val="004C3E14"/>
    <w:rsid w:val="004D15C9"/>
    <w:rsid w:val="004F6648"/>
    <w:rsid w:val="004F7F69"/>
    <w:rsid w:val="0050050F"/>
    <w:rsid w:val="00512581"/>
    <w:rsid w:val="005236B4"/>
    <w:rsid w:val="00526312"/>
    <w:rsid w:val="005326D4"/>
    <w:rsid w:val="00535BBB"/>
    <w:rsid w:val="005437EB"/>
    <w:rsid w:val="00543D94"/>
    <w:rsid w:val="005637B0"/>
    <w:rsid w:val="00564C2D"/>
    <w:rsid w:val="005657E0"/>
    <w:rsid w:val="00573E21"/>
    <w:rsid w:val="0059145A"/>
    <w:rsid w:val="00597AEE"/>
    <w:rsid w:val="005A5D4B"/>
    <w:rsid w:val="005B3B56"/>
    <w:rsid w:val="005B4475"/>
    <w:rsid w:val="005B7A02"/>
    <w:rsid w:val="005C2A64"/>
    <w:rsid w:val="005D07B1"/>
    <w:rsid w:val="005D3187"/>
    <w:rsid w:val="005D5932"/>
    <w:rsid w:val="005D7173"/>
    <w:rsid w:val="005E1F24"/>
    <w:rsid w:val="005E4E61"/>
    <w:rsid w:val="005F0D6D"/>
    <w:rsid w:val="005F14FA"/>
    <w:rsid w:val="00600A21"/>
    <w:rsid w:val="00600A6C"/>
    <w:rsid w:val="006131FB"/>
    <w:rsid w:val="00621C1E"/>
    <w:rsid w:val="00626A6E"/>
    <w:rsid w:val="006351AD"/>
    <w:rsid w:val="00635C8B"/>
    <w:rsid w:val="0064286A"/>
    <w:rsid w:val="0064762D"/>
    <w:rsid w:val="00657133"/>
    <w:rsid w:val="00660086"/>
    <w:rsid w:val="00666140"/>
    <w:rsid w:val="0066685D"/>
    <w:rsid w:val="006831AF"/>
    <w:rsid w:val="006861D9"/>
    <w:rsid w:val="00690443"/>
    <w:rsid w:val="0069637B"/>
    <w:rsid w:val="006A2AC7"/>
    <w:rsid w:val="006B1847"/>
    <w:rsid w:val="006B4945"/>
    <w:rsid w:val="006B747E"/>
    <w:rsid w:val="006D6090"/>
    <w:rsid w:val="006E04B9"/>
    <w:rsid w:val="006E2836"/>
    <w:rsid w:val="006F26C7"/>
    <w:rsid w:val="006F5BB8"/>
    <w:rsid w:val="006F6A65"/>
    <w:rsid w:val="00701E12"/>
    <w:rsid w:val="00715EB8"/>
    <w:rsid w:val="00724246"/>
    <w:rsid w:val="00730906"/>
    <w:rsid w:val="007309AB"/>
    <w:rsid w:val="00735DF9"/>
    <w:rsid w:val="00746E27"/>
    <w:rsid w:val="00750478"/>
    <w:rsid w:val="00750639"/>
    <w:rsid w:val="0075465B"/>
    <w:rsid w:val="00765563"/>
    <w:rsid w:val="00793C02"/>
    <w:rsid w:val="00796287"/>
    <w:rsid w:val="007A0CE1"/>
    <w:rsid w:val="007B19F5"/>
    <w:rsid w:val="007B7007"/>
    <w:rsid w:val="007C0B34"/>
    <w:rsid w:val="007E3E6B"/>
    <w:rsid w:val="007F1BFB"/>
    <w:rsid w:val="007F3504"/>
    <w:rsid w:val="00800FE1"/>
    <w:rsid w:val="00807FF6"/>
    <w:rsid w:val="00813E31"/>
    <w:rsid w:val="0081777C"/>
    <w:rsid w:val="008213D2"/>
    <w:rsid w:val="008262A8"/>
    <w:rsid w:val="00832E52"/>
    <w:rsid w:val="008430D2"/>
    <w:rsid w:val="0085044A"/>
    <w:rsid w:val="00861125"/>
    <w:rsid w:val="00861D87"/>
    <w:rsid w:val="008646F2"/>
    <w:rsid w:val="008667C4"/>
    <w:rsid w:val="008752D4"/>
    <w:rsid w:val="00884752"/>
    <w:rsid w:val="00891544"/>
    <w:rsid w:val="00897BA0"/>
    <w:rsid w:val="008A045A"/>
    <w:rsid w:val="008A099D"/>
    <w:rsid w:val="008A1D0D"/>
    <w:rsid w:val="008A3328"/>
    <w:rsid w:val="008A46AA"/>
    <w:rsid w:val="008B3343"/>
    <w:rsid w:val="008C7878"/>
    <w:rsid w:val="008D5B1C"/>
    <w:rsid w:val="008E0066"/>
    <w:rsid w:val="008E105E"/>
    <w:rsid w:val="008F0FCA"/>
    <w:rsid w:val="008F79BF"/>
    <w:rsid w:val="00900CE8"/>
    <w:rsid w:val="00902259"/>
    <w:rsid w:val="009277A2"/>
    <w:rsid w:val="00933396"/>
    <w:rsid w:val="009333E4"/>
    <w:rsid w:val="009400BD"/>
    <w:rsid w:val="00945003"/>
    <w:rsid w:val="00960D93"/>
    <w:rsid w:val="00961F38"/>
    <w:rsid w:val="00976FCC"/>
    <w:rsid w:val="0098634C"/>
    <w:rsid w:val="0099017E"/>
    <w:rsid w:val="00991943"/>
    <w:rsid w:val="009941FD"/>
    <w:rsid w:val="00995821"/>
    <w:rsid w:val="009A34BE"/>
    <w:rsid w:val="009B50A7"/>
    <w:rsid w:val="009C7D7C"/>
    <w:rsid w:val="009D308B"/>
    <w:rsid w:val="009D3173"/>
    <w:rsid w:val="009D5E96"/>
    <w:rsid w:val="009E444A"/>
    <w:rsid w:val="00A03C32"/>
    <w:rsid w:val="00A0516B"/>
    <w:rsid w:val="00A0735A"/>
    <w:rsid w:val="00A15DD8"/>
    <w:rsid w:val="00A2022B"/>
    <w:rsid w:val="00A26B30"/>
    <w:rsid w:val="00A37FE3"/>
    <w:rsid w:val="00A42F85"/>
    <w:rsid w:val="00A4398B"/>
    <w:rsid w:val="00A4719A"/>
    <w:rsid w:val="00A7016D"/>
    <w:rsid w:val="00A83DFE"/>
    <w:rsid w:val="00A85641"/>
    <w:rsid w:val="00A85BC8"/>
    <w:rsid w:val="00AA1A75"/>
    <w:rsid w:val="00AA6A4F"/>
    <w:rsid w:val="00AA73C3"/>
    <w:rsid w:val="00AC7CB5"/>
    <w:rsid w:val="00AD1441"/>
    <w:rsid w:val="00AD6B43"/>
    <w:rsid w:val="00B01777"/>
    <w:rsid w:val="00B16ED8"/>
    <w:rsid w:val="00B65014"/>
    <w:rsid w:val="00B72A33"/>
    <w:rsid w:val="00B7470C"/>
    <w:rsid w:val="00B74AE9"/>
    <w:rsid w:val="00B77123"/>
    <w:rsid w:val="00B86A4A"/>
    <w:rsid w:val="00B93AD7"/>
    <w:rsid w:val="00B94F6E"/>
    <w:rsid w:val="00B95939"/>
    <w:rsid w:val="00BA7BC0"/>
    <w:rsid w:val="00BB0461"/>
    <w:rsid w:val="00BB57AB"/>
    <w:rsid w:val="00BC0D35"/>
    <w:rsid w:val="00BD10CB"/>
    <w:rsid w:val="00BE34A1"/>
    <w:rsid w:val="00BF1C38"/>
    <w:rsid w:val="00C33787"/>
    <w:rsid w:val="00C35371"/>
    <w:rsid w:val="00C3778C"/>
    <w:rsid w:val="00C525D6"/>
    <w:rsid w:val="00C71702"/>
    <w:rsid w:val="00C71F73"/>
    <w:rsid w:val="00C75104"/>
    <w:rsid w:val="00C77198"/>
    <w:rsid w:val="00C90E0C"/>
    <w:rsid w:val="00C96F53"/>
    <w:rsid w:val="00CA6556"/>
    <w:rsid w:val="00CB0275"/>
    <w:rsid w:val="00CC06A7"/>
    <w:rsid w:val="00CC78FC"/>
    <w:rsid w:val="00CD018F"/>
    <w:rsid w:val="00CE4061"/>
    <w:rsid w:val="00CF40C9"/>
    <w:rsid w:val="00CF4E2B"/>
    <w:rsid w:val="00D146D8"/>
    <w:rsid w:val="00D21601"/>
    <w:rsid w:val="00D30547"/>
    <w:rsid w:val="00D33560"/>
    <w:rsid w:val="00D81B5C"/>
    <w:rsid w:val="00D950E7"/>
    <w:rsid w:val="00DB4CC1"/>
    <w:rsid w:val="00DB6DBA"/>
    <w:rsid w:val="00DB733A"/>
    <w:rsid w:val="00DC727D"/>
    <w:rsid w:val="00DD219F"/>
    <w:rsid w:val="00DD660D"/>
    <w:rsid w:val="00DD6D99"/>
    <w:rsid w:val="00DE31D2"/>
    <w:rsid w:val="00DE5026"/>
    <w:rsid w:val="00DF1FF8"/>
    <w:rsid w:val="00DF4371"/>
    <w:rsid w:val="00DF6F09"/>
    <w:rsid w:val="00E01775"/>
    <w:rsid w:val="00E0761E"/>
    <w:rsid w:val="00E10DC4"/>
    <w:rsid w:val="00E11DCC"/>
    <w:rsid w:val="00E20A6D"/>
    <w:rsid w:val="00E2506F"/>
    <w:rsid w:val="00E27138"/>
    <w:rsid w:val="00E37683"/>
    <w:rsid w:val="00E42E36"/>
    <w:rsid w:val="00E43A69"/>
    <w:rsid w:val="00E518ED"/>
    <w:rsid w:val="00E55430"/>
    <w:rsid w:val="00E63E7B"/>
    <w:rsid w:val="00E64EB8"/>
    <w:rsid w:val="00E8481A"/>
    <w:rsid w:val="00EA3539"/>
    <w:rsid w:val="00EA5015"/>
    <w:rsid w:val="00EB7EAF"/>
    <w:rsid w:val="00ED02CD"/>
    <w:rsid w:val="00ED1F90"/>
    <w:rsid w:val="00ED3617"/>
    <w:rsid w:val="00EF6215"/>
    <w:rsid w:val="00EF6E69"/>
    <w:rsid w:val="00F10EFD"/>
    <w:rsid w:val="00F55BB7"/>
    <w:rsid w:val="00F56B9D"/>
    <w:rsid w:val="00F66410"/>
    <w:rsid w:val="00F664A2"/>
    <w:rsid w:val="00F75D18"/>
    <w:rsid w:val="00F808B7"/>
    <w:rsid w:val="00F9416A"/>
    <w:rsid w:val="00FA38FA"/>
    <w:rsid w:val="00FA52B1"/>
    <w:rsid w:val="00FB100C"/>
    <w:rsid w:val="00FB6674"/>
    <w:rsid w:val="00FE0923"/>
    <w:rsid w:val="00FE0B36"/>
    <w:rsid w:val="00FE3077"/>
    <w:rsid w:val="00FE3CD8"/>
    <w:rsid w:val="00FE73E0"/>
    <w:rsid w:val="00FF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C227D"/>
  <w15:chartTrackingRefBased/>
  <w15:docId w15:val="{58F1A39F-8D55-4991-8D08-47FF31C96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4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76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color w:val="056C40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57AB"/>
    <w:pPr>
      <w:keepNext/>
      <w:keepLines/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4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4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4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4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4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4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4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97678"/>
    <w:rPr>
      <w:rFonts w:asciiTheme="majorHAnsi" w:eastAsiaTheme="majorEastAsia" w:hAnsiTheme="majorHAnsi" w:cstheme="majorBidi"/>
      <w:b/>
      <w:color w:val="056C40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B57AB"/>
    <w:rPr>
      <w:rFonts w:eastAsiaTheme="majorEastAsia" w:cstheme="majorBid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4C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C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4C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4C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4C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4C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4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4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4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4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4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4C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4C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4C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4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4C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4C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4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C1"/>
  </w:style>
  <w:style w:type="paragraph" w:styleId="Footer">
    <w:name w:val="footer"/>
    <w:basedOn w:val="Normal"/>
    <w:link w:val="FooterChar"/>
    <w:uiPriority w:val="99"/>
    <w:unhideWhenUsed/>
    <w:rsid w:val="00DB4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C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B4CC1"/>
  </w:style>
  <w:style w:type="character" w:customStyle="1" w:styleId="DateChar">
    <w:name w:val="Date Char"/>
    <w:basedOn w:val="DefaultParagraphFont"/>
    <w:link w:val="Date"/>
    <w:uiPriority w:val="99"/>
    <w:semiHidden/>
    <w:rsid w:val="00DB4CC1"/>
  </w:style>
  <w:style w:type="character" w:styleId="CommentReference">
    <w:name w:val="annotation reference"/>
    <w:basedOn w:val="DefaultParagraphFont"/>
    <w:uiPriority w:val="99"/>
    <w:semiHidden/>
    <w:unhideWhenUsed/>
    <w:rsid w:val="005437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7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7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7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7E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842E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2EC"/>
    <w:rPr>
      <w:color w:val="605E5C"/>
      <w:shd w:val="clear" w:color="auto" w:fill="E1DFDD"/>
    </w:rPr>
  </w:style>
  <w:style w:type="numbering" w:customStyle="1" w:styleId="Style1">
    <w:name w:val="Style1"/>
    <w:uiPriority w:val="99"/>
    <w:rsid w:val="00497D1A"/>
    <w:pPr>
      <w:numPr>
        <w:numId w:val="9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CF40C9"/>
    <w:pPr>
      <w:spacing w:before="240" w:after="0" w:line="259" w:lineRule="auto"/>
      <w:outlineLvl w:val="9"/>
    </w:pPr>
    <w:rPr>
      <w:kern w:val="0"/>
      <w:sz w:val="32"/>
      <w:szCs w:val="32"/>
      <w:lang w:val="en-US" w:eastAsia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CF40C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CF40C9"/>
    <w:pPr>
      <w:spacing w:after="100"/>
      <w:ind w:left="480"/>
    </w:pPr>
  </w:style>
  <w:style w:type="table" w:styleId="TableGrid">
    <w:name w:val="Table Grid"/>
    <w:basedOn w:val="TableNormal"/>
    <w:uiPriority w:val="39"/>
    <w:rsid w:val="003B2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3644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4C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4CA"/>
    <w:rPr>
      <w:vertAlign w:val="superscript"/>
    </w:rPr>
  </w:style>
  <w:style w:type="paragraph" w:styleId="Revision">
    <w:name w:val="Revision"/>
    <w:hidden/>
    <w:uiPriority w:val="99"/>
    <w:semiHidden/>
    <w:rsid w:val="00AD6B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DB48B-A1F9-4D0C-BFBC-53A834842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425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Clavien</dc:creator>
  <cp:keywords/>
  <dc:description/>
  <cp:lastModifiedBy>Fabrice Clavien</cp:lastModifiedBy>
  <cp:revision>3</cp:revision>
  <dcterms:created xsi:type="dcterms:W3CDTF">2026-05-20T09:20:00Z</dcterms:created>
  <dcterms:modified xsi:type="dcterms:W3CDTF">2026-05-20T09:21:00Z</dcterms:modified>
</cp:coreProperties>
</file>